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60"/>
        <w:gridCol w:w="520"/>
        <w:gridCol w:w="1140"/>
        <w:gridCol w:w="1240"/>
        <w:gridCol w:w="1020"/>
        <w:gridCol w:w="1020"/>
      </w:tblGrid>
      <w:tr w:rsidR="00CF25AC" w:rsidRPr="00CF25AC" w:rsidTr="00CF25AC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協會名稱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講習會種類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等級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18"/>
                <w:szCs w:val="18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實施日期</w:t>
            </w: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br/>
              <w:t>(</w:t>
            </w:r>
            <w:proofErr w:type="spellStart"/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yy</w:t>
            </w:r>
            <w:proofErr w:type="spellEnd"/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/mm/dd)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實施地點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參加人數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合格人數</w:t>
            </w:r>
          </w:p>
        </w:tc>
      </w:tr>
      <w:tr w:rsidR="00CF25AC" w:rsidRPr="00CF25AC" w:rsidTr="00CF25A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中華民國桌球協會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桌球裁判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C級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F25AC" w:rsidRPr="00CF25AC" w:rsidRDefault="00CF25AC" w:rsidP="00CF25A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107/08/03~05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澎湖縣體育館會議室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25AC" w:rsidRPr="00CF25AC" w:rsidRDefault="00CF25AC" w:rsidP="00CF25A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CF25AC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17</w:t>
            </w:r>
          </w:p>
        </w:tc>
      </w:tr>
    </w:tbl>
    <w:p w:rsidR="00CF25AC" w:rsidRDefault="00CF25AC"/>
    <w:tbl>
      <w:tblPr>
        <w:tblW w:w="7083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60"/>
        <w:gridCol w:w="1502"/>
        <w:gridCol w:w="3361"/>
      </w:tblGrid>
      <w:tr w:rsidR="008C28E1" w:rsidRPr="00CF25AC" w:rsidTr="00A65579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FF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編</w:t>
            </w:r>
            <w:r w:rsid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 xml:space="preserve"> </w:t>
            </w: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號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FF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姓</w:t>
            </w:r>
            <w:r w:rsid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 xml:space="preserve"> </w:t>
            </w: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名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25AC" w:rsidRDefault="008C28E1" w:rsidP="00CF25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FF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性</w:t>
            </w:r>
          </w:p>
          <w:p w:rsidR="008C28E1" w:rsidRPr="00CF25AC" w:rsidRDefault="008C28E1" w:rsidP="00CF25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FF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別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CF25AC" w:rsidP="008C28E1">
            <w:pPr>
              <w:widowControl/>
              <w:rPr>
                <w:rFonts w:ascii="標楷體" w:eastAsia="標楷體" w:hAnsi="標楷體" w:cs="新細明體"/>
                <w:b/>
                <w:bCs/>
                <w:color w:val="3366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 xml:space="preserve">      </w:t>
            </w:r>
            <w:r w:rsidR="008C28E1" w:rsidRPr="00CF25AC">
              <w:rPr>
                <w:rFonts w:ascii="標楷體" w:eastAsia="標楷體" w:hAnsi="標楷體" w:cs="新細明體" w:hint="eastAsia"/>
                <w:b/>
                <w:bCs/>
                <w:color w:val="3366FF"/>
                <w:kern w:val="0"/>
                <w:sz w:val="28"/>
                <w:szCs w:val="28"/>
              </w:rPr>
              <w:t>是 否 合 格</w:t>
            </w:r>
          </w:p>
        </w:tc>
      </w:tr>
      <w:tr w:rsidR="008C28E1" w:rsidRPr="00CF25AC" w:rsidTr="00A65579">
        <w:trPr>
          <w:trHeight w:val="68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林垂紀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  <w:bookmarkStart w:id="0" w:name="_GoBack"/>
        <w:bookmarkEnd w:id="0"/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陳秀戀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林本益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蔡明賢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潘政緯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陳奕銘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陳世昌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謝錦玉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洪致媛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李冠生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顏佳田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林宗雄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鄭智遠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鄭弄璋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呂素美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顏玉錦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  <w:tr w:rsidR="008C28E1" w:rsidRPr="00CF25AC" w:rsidTr="00A65579">
        <w:trPr>
          <w:trHeight w:val="3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歐采欣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E1" w:rsidRPr="00CF25AC" w:rsidRDefault="008C28E1" w:rsidP="008C28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是 </w:t>
            </w:r>
          </w:p>
        </w:tc>
      </w:tr>
    </w:tbl>
    <w:p w:rsidR="0077539A" w:rsidRPr="00CF25AC" w:rsidRDefault="0077539A" w:rsidP="00CF25AC">
      <w:pPr>
        <w:rPr>
          <w:rFonts w:ascii="標楷體" w:eastAsia="標楷體" w:hAnsi="標楷體"/>
          <w:sz w:val="28"/>
          <w:szCs w:val="28"/>
        </w:rPr>
      </w:pPr>
    </w:p>
    <w:sectPr w:rsidR="0077539A" w:rsidRPr="00CF25AC" w:rsidSect="00CF25AC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28E1"/>
    <w:rsid w:val="00414A68"/>
    <w:rsid w:val="0077539A"/>
    <w:rsid w:val="008C28E1"/>
    <w:rsid w:val="0097589C"/>
    <w:rsid w:val="00A65579"/>
    <w:rsid w:val="00C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5A793-F919-42AE-8790-06064D6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2018-08-31T06:10:00Z</dcterms:created>
  <dcterms:modified xsi:type="dcterms:W3CDTF">2018-08-31T06:27:00Z</dcterms:modified>
</cp:coreProperties>
</file>