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F5" w:rsidRDefault="003651F5" w:rsidP="003651F5">
      <w:pPr>
        <w:snapToGrid w:val="0"/>
        <w:spacing w:line="360" w:lineRule="exact"/>
        <w:jc w:val="center"/>
        <w:rPr>
          <w:rFonts w:ascii="標楷體" w:eastAsia="標楷體" w:hAnsi="標楷體"/>
          <w:b/>
          <w:color w:val="auto"/>
          <w:sz w:val="32"/>
          <w:szCs w:val="32"/>
          <w:u w:val="single"/>
        </w:rPr>
      </w:pPr>
      <w:r>
        <w:rPr>
          <w:rFonts w:ascii="標楷體" w:eastAsia="標楷體" w:hAnsi="標楷體" w:hint="eastAsia"/>
          <w:b/>
          <w:color w:val="auto"/>
          <w:sz w:val="32"/>
          <w:szCs w:val="32"/>
          <w:u w:val="single"/>
        </w:rPr>
        <w:t>201</w:t>
      </w:r>
      <w:r w:rsidR="00441A21">
        <w:rPr>
          <w:rFonts w:ascii="標楷體" w:eastAsia="標楷體" w:hAnsi="標楷體" w:hint="eastAsia"/>
          <w:b/>
          <w:color w:val="auto"/>
          <w:sz w:val="32"/>
          <w:szCs w:val="32"/>
          <w:u w:val="single"/>
        </w:rPr>
        <w:t>8</w:t>
      </w:r>
      <w:r>
        <w:rPr>
          <w:rFonts w:ascii="標楷體" w:eastAsia="標楷體" w:hAnsi="標楷體" w:hint="eastAsia"/>
          <w:b/>
          <w:color w:val="auto"/>
          <w:sz w:val="32"/>
          <w:szCs w:val="32"/>
          <w:u w:val="single"/>
        </w:rPr>
        <w:t>年金門縣第1</w:t>
      </w:r>
      <w:r w:rsidR="00441A21">
        <w:rPr>
          <w:rFonts w:ascii="標楷體" w:eastAsia="標楷體" w:hAnsi="標楷體" w:hint="eastAsia"/>
          <w:b/>
          <w:color w:val="auto"/>
          <w:sz w:val="32"/>
          <w:szCs w:val="32"/>
          <w:u w:val="single"/>
        </w:rPr>
        <w:t>2</w:t>
      </w:r>
      <w:r>
        <w:rPr>
          <w:rFonts w:ascii="標楷體" w:eastAsia="標楷體" w:hAnsi="標楷體" w:hint="eastAsia"/>
          <w:b/>
          <w:color w:val="auto"/>
          <w:sz w:val="32"/>
          <w:szCs w:val="32"/>
          <w:u w:val="single"/>
        </w:rPr>
        <w:t>屆「美珍香」</w:t>
      </w:r>
      <w:proofErr w:type="gramStart"/>
      <w:r>
        <w:rPr>
          <w:rFonts w:ascii="標楷體" w:eastAsia="標楷體" w:hAnsi="標楷體" w:hint="eastAsia"/>
          <w:b/>
          <w:color w:val="auto"/>
          <w:sz w:val="32"/>
          <w:szCs w:val="32"/>
          <w:u w:val="single"/>
        </w:rPr>
        <w:t>盃</w:t>
      </w:r>
      <w:proofErr w:type="gramEnd"/>
      <w:r>
        <w:rPr>
          <w:rFonts w:ascii="標楷體" w:eastAsia="標楷體" w:hAnsi="標楷體" w:hint="eastAsia"/>
          <w:b/>
          <w:color w:val="auto"/>
          <w:sz w:val="32"/>
          <w:szCs w:val="32"/>
          <w:u w:val="single"/>
        </w:rPr>
        <w:t>乒乓球邀請賽競賽規程</w:t>
      </w:r>
    </w:p>
    <w:p w:rsidR="003651F5" w:rsidRDefault="003651F5" w:rsidP="003651F5">
      <w:pPr>
        <w:snapToGrid w:val="0"/>
        <w:spacing w:line="360" w:lineRule="exact"/>
        <w:jc w:val="center"/>
        <w:rPr>
          <w:rFonts w:ascii="標楷體" w:eastAsia="標楷體" w:hAnsi="標楷體"/>
          <w:color w:val="auto"/>
          <w:sz w:val="32"/>
          <w:szCs w:val="32"/>
          <w:u w:val="single"/>
        </w:rPr>
      </w:pPr>
    </w:p>
    <w:p w:rsidR="003651F5" w:rsidRDefault="003651F5" w:rsidP="003651F5">
      <w:pPr>
        <w:snapToGrid w:val="0"/>
        <w:spacing w:line="360" w:lineRule="exact"/>
        <w:ind w:left="2100" w:right="206" w:hangingChars="750" w:hanging="2100"/>
        <w:rPr>
          <w:rFonts w:ascii="標楷體" w:eastAsia="標楷體" w:hAnsi="標楷體"/>
          <w:color w:val="auto"/>
          <w:sz w:val="28"/>
          <w:szCs w:val="28"/>
        </w:rPr>
      </w:pPr>
      <w:r>
        <w:rPr>
          <w:rFonts w:ascii="標楷體" w:eastAsia="標楷體" w:hAnsi="標楷體" w:hint="eastAsia"/>
          <w:color w:val="auto"/>
          <w:sz w:val="28"/>
          <w:szCs w:val="28"/>
        </w:rPr>
        <w:t>一、宗　　旨：為積極推展桌球運動,增進全民身心健康,提昇基層桌球技術之水準,特舉辦本比賽。</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二、指導單位：金門縣政府、金門縣立體育場、金門體育會。</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三、主辦單位：金門縣桌球運動委員會。</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四、協辦單位：金門高中、金城國中。</w:t>
      </w:r>
    </w:p>
    <w:p w:rsidR="003651F5" w:rsidRPr="00BC1F9C" w:rsidRDefault="003651F5" w:rsidP="003651F5">
      <w:pPr>
        <w:spacing w:line="400" w:lineRule="exact"/>
        <w:ind w:left="1960" w:hangingChars="700" w:hanging="1960"/>
        <w:rPr>
          <w:rFonts w:ascii="標楷體" w:eastAsia="標楷體" w:hAnsi="標楷體"/>
          <w:color w:val="FF0000"/>
          <w:sz w:val="28"/>
          <w:szCs w:val="28"/>
        </w:rPr>
      </w:pPr>
      <w:r>
        <w:rPr>
          <w:rFonts w:ascii="標楷體" w:eastAsia="標楷體" w:hAnsi="標楷體" w:hint="eastAsia"/>
          <w:color w:val="auto"/>
          <w:sz w:val="28"/>
          <w:szCs w:val="28"/>
        </w:rPr>
        <w:t>五、贊助單位：</w:t>
      </w:r>
      <w:r w:rsidRPr="00BC1F9C">
        <w:rPr>
          <w:rFonts w:ascii="標楷體" w:eastAsia="標楷體" w:hAnsi="標楷體" w:hint="eastAsia"/>
          <w:color w:val="FF0000"/>
          <w:sz w:val="28"/>
          <w:szCs w:val="28"/>
        </w:rPr>
        <w:t>新加坡美珍香有限公司、台灣美珍香有限公司</w:t>
      </w:r>
    </w:p>
    <w:p w:rsidR="003651F5" w:rsidRPr="00BC1F9C" w:rsidRDefault="003651F5" w:rsidP="003651F5">
      <w:pPr>
        <w:spacing w:line="400" w:lineRule="exact"/>
        <w:ind w:leftChars="700" w:left="1680" w:firstLineChars="100" w:firstLine="280"/>
        <w:rPr>
          <w:rFonts w:ascii="標楷體" w:eastAsia="標楷體" w:hAnsi="標楷體"/>
          <w:color w:val="FF0000"/>
          <w:sz w:val="28"/>
          <w:szCs w:val="28"/>
        </w:rPr>
      </w:pPr>
      <w:r w:rsidRPr="00BC1F9C">
        <w:rPr>
          <w:rFonts w:ascii="標楷體" w:eastAsia="標楷體" w:hAnsi="標楷體" w:hint="eastAsia"/>
          <w:color w:val="FF0000"/>
          <w:sz w:val="28"/>
          <w:szCs w:val="28"/>
        </w:rPr>
        <w:t>立大食品、</w:t>
      </w:r>
      <w:proofErr w:type="gramStart"/>
      <w:r w:rsidRPr="00BC1F9C">
        <w:rPr>
          <w:rFonts w:ascii="標楷體" w:eastAsia="標楷體" w:hAnsi="標楷體" w:hint="eastAsia"/>
          <w:color w:val="FF0000"/>
          <w:sz w:val="28"/>
          <w:szCs w:val="28"/>
        </w:rPr>
        <w:t>裕慧商行</w:t>
      </w:r>
      <w:proofErr w:type="gramEnd"/>
      <w:r w:rsidRPr="00BC1F9C">
        <w:rPr>
          <w:rFonts w:ascii="標楷體" w:eastAsia="標楷體" w:hAnsi="標楷體" w:hint="eastAsia"/>
          <w:color w:val="FF0000"/>
          <w:sz w:val="28"/>
          <w:szCs w:val="28"/>
        </w:rPr>
        <w:t>、農70</w:t>
      </w:r>
      <w:proofErr w:type="gramStart"/>
      <w:r w:rsidRPr="00BC1F9C">
        <w:rPr>
          <w:rFonts w:ascii="標楷體" w:eastAsia="標楷體" w:hAnsi="標楷體" w:hint="eastAsia"/>
          <w:color w:val="FF0000"/>
          <w:sz w:val="28"/>
          <w:szCs w:val="28"/>
        </w:rPr>
        <w:t>冬化苦</w:t>
      </w:r>
      <w:proofErr w:type="gramEnd"/>
      <w:r w:rsidRPr="00BC1F9C">
        <w:rPr>
          <w:rFonts w:ascii="標楷體" w:eastAsia="標楷體" w:hAnsi="標楷體" w:hint="eastAsia"/>
          <w:color w:val="FF0000"/>
          <w:sz w:val="28"/>
          <w:szCs w:val="28"/>
        </w:rPr>
        <w:t>茶油。</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六、比賽日期：</w:t>
      </w:r>
      <w:r w:rsidR="00441A21">
        <w:rPr>
          <w:rFonts w:ascii="標楷體" w:eastAsia="標楷體" w:hAnsi="標楷體" w:hint="eastAsia"/>
          <w:color w:val="auto"/>
          <w:sz w:val="28"/>
          <w:szCs w:val="28"/>
        </w:rPr>
        <w:t>2018</w:t>
      </w:r>
      <w:r>
        <w:rPr>
          <w:rFonts w:ascii="標楷體" w:eastAsia="標楷體" w:hAnsi="標楷體" w:hint="eastAsia"/>
          <w:color w:val="auto"/>
          <w:sz w:val="28"/>
          <w:szCs w:val="28"/>
        </w:rPr>
        <w:t>年12月</w:t>
      </w:r>
      <w:r w:rsidR="00441A21">
        <w:rPr>
          <w:rFonts w:ascii="標楷體" w:eastAsia="標楷體" w:hAnsi="標楷體" w:hint="eastAsia"/>
          <w:color w:val="auto"/>
          <w:sz w:val="28"/>
          <w:szCs w:val="28"/>
        </w:rPr>
        <w:t>15</w:t>
      </w:r>
      <w:r>
        <w:rPr>
          <w:rFonts w:ascii="標楷體" w:eastAsia="標楷體" w:hAnsi="標楷體" w:hint="eastAsia"/>
          <w:color w:val="auto"/>
          <w:sz w:val="28"/>
          <w:szCs w:val="28"/>
        </w:rPr>
        <w:t>、</w:t>
      </w:r>
      <w:r w:rsidR="00441A21">
        <w:rPr>
          <w:rFonts w:ascii="標楷體" w:eastAsia="標楷體" w:hAnsi="標楷體" w:hint="eastAsia"/>
          <w:color w:val="auto"/>
          <w:sz w:val="28"/>
          <w:szCs w:val="28"/>
        </w:rPr>
        <w:t>16</w:t>
      </w:r>
      <w:r>
        <w:rPr>
          <w:rFonts w:ascii="標楷體" w:eastAsia="標楷體" w:hAnsi="標楷體" w:hint="eastAsia"/>
          <w:color w:val="auto"/>
          <w:sz w:val="28"/>
          <w:szCs w:val="28"/>
        </w:rPr>
        <w:t>日（星期六、日）二天。</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七、比賽地點：金門縣立體育館。</w:t>
      </w:r>
    </w:p>
    <w:p w:rsidR="003651F5" w:rsidRDefault="003651F5" w:rsidP="00441A21">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八、比賽組別：團體賽</w:t>
      </w:r>
    </w:p>
    <w:p w:rsidR="003651F5" w:rsidRDefault="003651F5"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(1)、長青組</w:t>
      </w:r>
    </w:p>
    <w:p w:rsidR="003651F5" w:rsidRDefault="003651F5" w:rsidP="003651F5">
      <w:pPr>
        <w:spacing w:line="400" w:lineRule="exact"/>
        <w:ind w:firstLineChars="200" w:firstLine="560"/>
        <w:rPr>
          <w:rFonts w:ascii="標楷體" w:eastAsia="標楷體" w:hAnsi="標楷體"/>
          <w:color w:val="auto"/>
        </w:rPr>
      </w:pPr>
      <w:r>
        <w:rPr>
          <w:rFonts w:ascii="標楷體" w:eastAsia="標楷體" w:hAnsi="標楷體" w:hint="eastAsia"/>
          <w:color w:val="auto"/>
          <w:sz w:val="28"/>
          <w:szCs w:val="28"/>
        </w:rPr>
        <w:t>(2)</w:t>
      </w:r>
      <w:r w:rsidR="00441A21">
        <w:rPr>
          <w:rFonts w:ascii="標楷體" w:eastAsia="標楷體" w:hAnsi="標楷體" w:hint="eastAsia"/>
          <w:color w:val="auto"/>
          <w:sz w:val="28"/>
          <w:szCs w:val="28"/>
        </w:rPr>
        <w:t>、社會</w:t>
      </w:r>
      <w:r>
        <w:rPr>
          <w:rFonts w:ascii="標楷體" w:eastAsia="標楷體" w:hAnsi="標楷體" w:hint="eastAsia"/>
          <w:color w:val="auto"/>
          <w:sz w:val="28"/>
          <w:szCs w:val="28"/>
        </w:rPr>
        <w:t>組(40隊為限)</w:t>
      </w:r>
    </w:p>
    <w:p w:rsidR="003651F5" w:rsidRDefault="003651F5"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w:t>
      </w:r>
      <w:r w:rsidR="00441A21">
        <w:rPr>
          <w:rFonts w:ascii="標楷體" w:eastAsia="標楷體" w:hAnsi="標楷體" w:hint="eastAsia"/>
          <w:color w:val="auto"/>
          <w:sz w:val="28"/>
          <w:szCs w:val="28"/>
        </w:rPr>
        <w:t>3</w:t>
      </w:r>
      <w:r>
        <w:rPr>
          <w:rFonts w:ascii="標楷體" w:eastAsia="標楷體" w:hAnsi="標楷體" w:hint="eastAsia"/>
          <w:color w:val="auto"/>
          <w:sz w:val="28"/>
          <w:szCs w:val="28"/>
        </w:rPr>
        <w:t>)、國中男生組</w:t>
      </w:r>
    </w:p>
    <w:p w:rsidR="003651F5" w:rsidRDefault="00441A21"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(4</w:t>
      </w:r>
      <w:r w:rsidR="003651F5">
        <w:rPr>
          <w:rFonts w:ascii="標楷體" w:eastAsia="標楷體" w:hAnsi="標楷體" w:hint="eastAsia"/>
          <w:color w:val="auto"/>
          <w:sz w:val="28"/>
          <w:szCs w:val="28"/>
        </w:rPr>
        <w:t>)、國中女生組</w:t>
      </w:r>
      <w:bookmarkStart w:id="0" w:name="_GoBack"/>
      <w:bookmarkEnd w:id="0"/>
    </w:p>
    <w:p w:rsidR="003651F5" w:rsidRDefault="00441A21"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(5</w:t>
      </w:r>
      <w:r w:rsidR="003651F5">
        <w:rPr>
          <w:rFonts w:ascii="標楷體" w:eastAsia="標楷體" w:hAnsi="標楷體" w:hint="eastAsia"/>
          <w:color w:val="auto"/>
          <w:sz w:val="28"/>
          <w:szCs w:val="28"/>
        </w:rPr>
        <w:t>)、國小男生高年級組</w:t>
      </w:r>
      <w:r>
        <w:rPr>
          <w:rFonts w:ascii="標楷體" w:eastAsia="標楷體" w:hAnsi="標楷體" w:hint="eastAsia"/>
          <w:color w:val="auto"/>
          <w:sz w:val="28"/>
          <w:szCs w:val="28"/>
        </w:rPr>
        <w:t>(5、6年級)</w:t>
      </w:r>
    </w:p>
    <w:p w:rsidR="003651F5" w:rsidRDefault="00441A21"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(6</w:t>
      </w:r>
      <w:r w:rsidR="003651F5">
        <w:rPr>
          <w:rFonts w:ascii="標楷體" w:eastAsia="標楷體" w:hAnsi="標楷體" w:hint="eastAsia"/>
          <w:color w:val="auto"/>
          <w:sz w:val="28"/>
          <w:szCs w:val="28"/>
        </w:rPr>
        <w:t>)、國小男生中年級組</w:t>
      </w:r>
      <w:r>
        <w:rPr>
          <w:rFonts w:ascii="標楷體" w:eastAsia="標楷體" w:hAnsi="標楷體"/>
          <w:color w:val="auto"/>
          <w:sz w:val="28"/>
          <w:szCs w:val="28"/>
        </w:rPr>
        <w:t>(</w:t>
      </w:r>
      <w:r>
        <w:rPr>
          <w:rFonts w:ascii="標楷體" w:eastAsia="標楷體" w:hAnsi="標楷體" w:hint="eastAsia"/>
          <w:color w:val="auto"/>
          <w:sz w:val="28"/>
          <w:szCs w:val="28"/>
        </w:rPr>
        <w:t>4</w:t>
      </w:r>
      <w:r w:rsidRPr="00441A21">
        <w:rPr>
          <w:rFonts w:ascii="標楷體" w:eastAsia="標楷體" w:hAnsi="標楷體"/>
          <w:color w:val="auto"/>
          <w:sz w:val="28"/>
          <w:szCs w:val="28"/>
        </w:rPr>
        <w:t>年級</w:t>
      </w:r>
      <w:r>
        <w:rPr>
          <w:rFonts w:ascii="標楷體" w:eastAsia="標楷體" w:hAnsi="標楷體" w:hint="eastAsia"/>
          <w:color w:val="auto"/>
          <w:sz w:val="28"/>
          <w:szCs w:val="28"/>
        </w:rPr>
        <w:t>以下</w:t>
      </w:r>
      <w:r w:rsidRPr="00441A21">
        <w:rPr>
          <w:rFonts w:ascii="標楷體" w:eastAsia="標楷體" w:hAnsi="標楷體"/>
          <w:color w:val="auto"/>
          <w:sz w:val="28"/>
          <w:szCs w:val="28"/>
        </w:rPr>
        <w:t>)</w:t>
      </w:r>
    </w:p>
    <w:p w:rsidR="003651F5" w:rsidRDefault="00441A21"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(7</w:t>
      </w:r>
      <w:r w:rsidR="003651F5">
        <w:rPr>
          <w:rFonts w:ascii="標楷體" w:eastAsia="標楷體" w:hAnsi="標楷體" w:hint="eastAsia"/>
          <w:color w:val="auto"/>
          <w:sz w:val="28"/>
          <w:szCs w:val="28"/>
        </w:rPr>
        <w:t>)、國小女生高年級組</w:t>
      </w:r>
      <w:r>
        <w:rPr>
          <w:rFonts w:ascii="標楷體" w:eastAsia="標楷體" w:hAnsi="標楷體"/>
          <w:color w:val="auto"/>
          <w:sz w:val="28"/>
          <w:szCs w:val="28"/>
        </w:rPr>
        <w:t>(</w:t>
      </w:r>
      <w:r>
        <w:rPr>
          <w:rFonts w:ascii="標楷體" w:eastAsia="標楷體" w:hAnsi="標楷體" w:hint="eastAsia"/>
          <w:color w:val="auto"/>
          <w:sz w:val="28"/>
          <w:szCs w:val="28"/>
        </w:rPr>
        <w:t>5</w:t>
      </w:r>
      <w:r w:rsidRPr="00441A21">
        <w:rPr>
          <w:rFonts w:ascii="標楷體" w:eastAsia="標楷體" w:hAnsi="標楷體"/>
          <w:color w:val="auto"/>
          <w:sz w:val="28"/>
          <w:szCs w:val="28"/>
        </w:rPr>
        <w:t>、</w:t>
      </w:r>
      <w:r>
        <w:rPr>
          <w:rFonts w:ascii="標楷體" w:eastAsia="標楷體" w:hAnsi="標楷體" w:hint="eastAsia"/>
          <w:color w:val="auto"/>
          <w:sz w:val="28"/>
          <w:szCs w:val="28"/>
        </w:rPr>
        <w:t>6</w:t>
      </w:r>
      <w:r w:rsidRPr="00441A21">
        <w:rPr>
          <w:rFonts w:ascii="標楷體" w:eastAsia="標楷體" w:hAnsi="標楷體"/>
          <w:color w:val="auto"/>
          <w:sz w:val="28"/>
          <w:szCs w:val="28"/>
        </w:rPr>
        <w:t>年級)</w:t>
      </w:r>
    </w:p>
    <w:p w:rsidR="003651F5" w:rsidRDefault="00441A21" w:rsidP="003651F5">
      <w:pPr>
        <w:spacing w:line="400" w:lineRule="exact"/>
        <w:ind w:firstLineChars="200" w:firstLine="560"/>
        <w:rPr>
          <w:rFonts w:ascii="標楷體" w:eastAsia="標楷體" w:hAnsi="標楷體"/>
          <w:color w:val="auto"/>
          <w:sz w:val="28"/>
          <w:szCs w:val="28"/>
        </w:rPr>
      </w:pPr>
      <w:r>
        <w:rPr>
          <w:rFonts w:ascii="標楷體" w:eastAsia="標楷體" w:hAnsi="標楷體" w:hint="eastAsia"/>
          <w:color w:val="auto"/>
          <w:sz w:val="28"/>
          <w:szCs w:val="28"/>
        </w:rPr>
        <w:t>(8</w:t>
      </w:r>
      <w:r w:rsidR="003651F5">
        <w:rPr>
          <w:rFonts w:ascii="標楷體" w:eastAsia="標楷體" w:hAnsi="標楷體" w:hint="eastAsia"/>
          <w:color w:val="auto"/>
          <w:sz w:val="28"/>
          <w:szCs w:val="28"/>
        </w:rPr>
        <w:t>)、國小女生中年級組</w:t>
      </w:r>
      <w:r>
        <w:rPr>
          <w:rFonts w:ascii="標楷體" w:eastAsia="標楷體" w:hAnsi="標楷體"/>
          <w:color w:val="auto"/>
          <w:sz w:val="28"/>
          <w:szCs w:val="28"/>
        </w:rPr>
        <w:t>(</w:t>
      </w:r>
      <w:r>
        <w:rPr>
          <w:rFonts w:ascii="標楷體" w:eastAsia="標楷體" w:hAnsi="標楷體" w:hint="eastAsia"/>
          <w:color w:val="auto"/>
          <w:sz w:val="28"/>
          <w:szCs w:val="28"/>
        </w:rPr>
        <w:t>4</w:t>
      </w:r>
      <w:r w:rsidRPr="00441A21">
        <w:rPr>
          <w:rFonts w:ascii="標楷體" w:eastAsia="標楷體" w:hAnsi="標楷體"/>
          <w:color w:val="auto"/>
          <w:sz w:val="28"/>
          <w:szCs w:val="28"/>
        </w:rPr>
        <w:t>年級</w:t>
      </w:r>
      <w:r>
        <w:rPr>
          <w:rFonts w:ascii="標楷體" w:eastAsia="標楷體" w:hAnsi="標楷體" w:hint="eastAsia"/>
          <w:color w:val="auto"/>
          <w:sz w:val="28"/>
          <w:szCs w:val="28"/>
        </w:rPr>
        <w:t>以下</w:t>
      </w:r>
      <w:r w:rsidRPr="00441A21">
        <w:rPr>
          <w:rFonts w:ascii="標楷體" w:eastAsia="標楷體" w:hAnsi="標楷體"/>
          <w:color w:val="auto"/>
          <w:sz w:val="28"/>
          <w:szCs w:val="28"/>
        </w:rPr>
        <w:t>)</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九、比賽制度：</w:t>
      </w:r>
    </w:p>
    <w:p w:rsidR="003651F5" w:rsidRDefault="003651F5" w:rsidP="003651F5">
      <w:pPr>
        <w:spacing w:line="400" w:lineRule="exact"/>
        <w:ind w:left="1260" w:hangingChars="450" w:hanging="1260"/>
        <w:rPr>
          <w:rFonts w:ascii="標楷體" w:eastAsia="標楷體" w:hAnsi="標楷體"/>
          <w:color w:val="auto"/>
          <w:sz w:val="28"/>
          <w:szCs w:val="28"/>
        </w:rPr>
      </w:pPr>
      <w:r>
        <w:rPr>
          <w:rFonts w:ascii="標楷體" w:eastAsia="標楷體" w:hAnsi="標楷體" w:hint="eastAsia"/>
          <w:color w:val="auto"/>
          <w:sz w:val="28"/>
          <w:szCs w:val="28"/>
        </w:rPr>
        <w:t xml:space="preserve">    (1)</w:t>
      </w:r>
      <w:r w:rsidR="00BC1F9C">
        <w:rPr>
          <w:rFonts w:ascii="標楷體" w:eastAsia="標楷體" w:hAnsi="標楷體" w:hint="eastAsia"/>
          <w:color w:val="auto"/>
          <w:sz w:val="28"/>
          <w:szCs w:val="28"/>
        </w:rPr>
        <w:t>、國</w:t>
      </w:r>
      <w:r w:rsidR="00BC1F9C" w:rsidRPr="00BC1F9C">
        <w:rPr>
          <w:rFonts w:ascii="標楷體" w:eastAsia="標楷體" w:hAnsi="標楷體" w:hint="eastAsia"/>
          <w:color w:val="auto"/>
          <w:sz w:val="28"/>
          <w:szCs w:val="28"/>
        </w:rPr>
        <w:t>小、國中組</w:t>
      </w:r>
      <w:proofErr w:type="gramStart"/>
      <w:r w:rsidRPr="00BC1F9C">
        <w:rPr>
          <w:rFonts w:ascii="標楷體" w:eastAsia="標楷體" w:hAnsi="標楷體" w:hint="eastAsia"/>
          <w:color w:val="auto"/>
          <w:sz w:val="28"/>
          <w:szCs w:val="28"/>
        </w:rPr>
        <w:t>採</w:t>
      </w:r>
      <w:proofErr w:type="gramEnd"/>
      <w:r w:rsidRPr="00BC1F9C">
        <w:rPr>
          <w:rFonts w:ascii="標楷體" w:eastAsia="標楷體" w:hAnsi="標楷體" w:hint="eastAsia"/>
          <w:color w:val="auto"/>
          <w:sz w:val="28"/>
          <w:szCs w:val="28"/>
        </w:rPr>
        <w:t>五點單打制、每點選手不得重複，每隊報名參賽選手最少5人，最多8人</w:t>
      </w:r>
      <w:r>
        <w:rPr>
          <w:rFonts w:eastAsia="標楷體" w:hAnsi="標楷體" w:hint="eastAsia"/>
          <w:color w:val="auto"/>
          <w:sz w:val="28"/>
          <w:szCs w:val="28"/>
        </w:rPr>
        <w:t>。</w:t>
      </w:r>
    </w:p>
    <w:p w:rsidR="003651F5" w:rsidRDefault="003651F5" w:rsidP="003651F5">
      <w:pPr>
        <w:spacing w:line="400" w:lineRule="exact"/>
        <w:ind w:leftChars="232" w:left="1257" w:hangingChars="250" w:hanging="700"/>
        <w:rPr>
          <w:rFonts w:ascii="標楷體" w:eastAsia="標楷體" w:hAnsi="標楷體"/>
          <w:color w:val="auto"/>
          <w:sz w:val="28"/>
          <w:szCs w:val="28"/>
        </w:rPr>
      </w:pPr>
      <w:r>
        <w:rPr>
          <w:rFonts w:ascii="標楷體" w:eastAsia="標楷體" w:hAnsi="標楷體" w:hint="eastAsia"/>
          <w:color w:val="auto"/>
          <w:sz w:val="28"/>
          <w:szCs w:val="28"/>
        </w:rPr>
        <w:t>(2)、長青組、社會組</w:t>
      </w:r>
      <w:proofErr w:type="gramStart"/>
      <w:r>
        <w:rPr>
          <w:rFonts w:ascii="標楷體" w:eastAsia="標楷體" w:hAnsi="標楷體" w:hint="eastAsia"/>
          <w:color w:val="auto"/>
          <w:sz w:val="28"/>
          <w:szCs w:val="28"/>
        </w:rPr>
        <w:t>採</w:t>
      </w:r>
      <w:proofErr w:type="gramEnd"/>
      <w:r w:rsidR="00441A21">
        <w:rPr>
          <w:rFonts w:ascii="標楷體" w:eastAsia="標楷體" w:hAnsi="標楷體" w:hint="eastAsia"/>
          <w:color w:val="auto"/>
          <w:sz w:val="28"/>
          <w:szCs w:val="28"/>
        </w:rPr>
        <w:t>三人五點</w:t>
      </w:r>
      <w:r>
        <w:rPr>
          <w:rFonts w:ascii="標楷體" w:eastAsia="標楷體" w:hAnsi="標楷體" w:hint="eastAsia"/>
          <w:color w:val="auto"/>
          <w:sz w:val="28"/>
          <w:szCs w:val="28"/>
        </w:rPr>
        <w:t>制(A、B、C、A、B；X、Y、Z、Y、X)，</w:t>
      </w:r>
      <w:r w:rsidR="00441A21" w:rsidRPr="00441A21">
        <w:rPr>
          <w:rFonts w:ascii="標楷體" w:eastAsia="標楷體" w:hAnsi="標楷體" w:hint="eastAsia"/>
          <w:color w:val="FF0000"/>
          <w:sz w:val="28"/>
          <w:szCs w:val="28"/>
          <w:u w:val="single"/>
        </w:rPr>
        <w:t>其中第3</w:t>
      </w:r>
      <w:r w:rsidR="00441A21">
        <w:rPr>
          <w:rFonts w:ascii="標楷體" w:eastAsia="標楷體" w:hAnsi="標楷體" w:hint="eastAsia"/>
          <w:color w:val="FF0000"/>
          <w:sz w:val="28"/>
          <w:szCs w:val="28"/>
          <w:u w:val="single"/>
        </w:rPr>
        <w:t>點(C及Z)</w:t>
      </w:r>
      <w:r w:rsidR="00441A21" w:rsidRPr="00441A21">
        <w:rPr>
          <w:rFonts w:ascii="標楷體" w:eastAsia="標楷體" w:hAnsi="標楷體" w:hint="eastAsia"/>
          <w:color w:val="FF0000"/>
          <w:sz w:val="28"/>
          <w:szCs w:val="28"/>
          <w:u w:val="single"/>
        </w:rPr>
        <w:t>必須為女生</w:t>
      </w:r>
      <w:r w:rsidR="00441A21">
        <w:rPr>
          <w:rFonts w:ascii="標楷體" w:eastAsia="標楷體" w:hAnsi="標楷體" w:hint="eastAsia"/>
          <w:color w:val="auto"/>
          <w:sz w:val="28"/>
          <w:szCs w:val="28"/>
        </w:rPr>
        <w:t>，</w:t>
      </w:r>
      <w:r>
        <w:rPr>
          <w:rFonts w:ascii="標楷體" w:eastAsia="標楷體" w:hAnsi="標楷體" w:hint="eastAsia"/>
          <w:color w:val="auto"/>
          <w:sz w:val="28"/>
          <w:szCs w:val="28"/>
        </w:rPr>
        <w:t>每隊報名參賽選手最少3人，最多5人。</w:t>
      </w:r>
    </w:p>
    <w:p w:rsidR="003651F5" w:rsidRDefault="003651F5" w:rsidP="003651F5">
      <w:pPr>
        <w:spacing w:line="400" w:lineRule="exact"/>
        <w:ind w:leftChars="232" w:left="1117" w:hangingChars="200" w:hanging="560"/>
        <w:rPr>
          <w:rFonts w:ascii="標楷體" w:eastAsia="標楷體" w:hAnsi="標楷體"/>
          <w:color w:val="auto"/>
          <w:sz w:val="28"/>
          <w:szCs w:val="28"/>
        </w:rPr>
      </w:pPr>
      <w:r>
        <w:rPr>
          <w:rFonts w:ascii="標楷體" w:eastAsia="標楷體" w:hAnsi="標楷體" w:hint="eastAsia"/>
          <w:color w:val="auto"/>
          <w:sz w:val="28"/>
          <w:szCs w:val="28"/>
        </w:rPr>
        <w:t>(3)</w:t>
      </w:r>
      <w:r w:rsidR="00441A21">
        <w:rPr>
          <w:rFonts w:ascii="標楷體" w:eastAsia="標楷體" w:hAnsi="標楷體" w:hint="eastAsia"/>
          <w:color w:val="auto"/>
          <w:sz w:val="28"/>
          <w:szCs w:val="28"/>
        </w:rPr>
        <w:t>、每場</w:t>
      </w:r>
      <w:r>
        <w:rPr>
          <w:rFonts w:ascii="標楷體" w:eastAsia="標楷體" w:hAnsi="標楷體" w:hint="eastAsia"/>
          <w:color w:val="auto"/>
          <w:sz w:val="28"/>
          <w:szCs w:val="28"/>
        </w:rPr>
        <w:t>均</w:t>
      </w:r>
      <w:proofErr w:type="gramStart"/>
      <w:r>
        <w:rPr>
          <w:rFonts w:ascii="標楷體" w:eastAsia="標楷體" w:hAnsi="標楷體" w:hint="eastAsia"/>
          <w:color w:val="auto"/>
          <w:sz w:val="28"/>
          <w:szCs w:val="28"/>
        </w:rPr>
        <w:t>採</w:t>
      </w:r>
      <w:proofErr w:type="gramEnd"/>
      <w:r>
        <w:rPr>
          <w:rFonts w:ascii="標楷體" w:eastAsia="標楷體" w:hAnsi="標楷體" w:hint="eastAsia"/>
          <w:color w:val="auto"/>
          <w:sz w:val="28"/>
          <w:szCs w:val="28"/>
        </w:rPr>
        <w:t>五局三勝制，每局十一分。</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十、比賽方式：</w:t>
      </w:r>
      <w:r>
        <w:rPr>
          <w:rFonts w:eastAsia="標楷體" w:hAnsi="標楷體" w:hint="eastAsia"/>
          <w:color w:val="auto"/>
          <w:sz w:val="28"/>
          <w:szCs w:val="28"/>
        </w:rPr>
        <w:t>視報名隊數多寡決定賽制</w:t>
      </w:r>
      <w:r>
        <w:rPr>
          <w:rFonts w:ascii="標楷體" w:eastAsia="標楷體" w:hAnsi="標楷體" w:hint="eastAsia"/>
          <w:color w:val="auto"/>
          <w:sz w:val="28"/>
          <w:szCs w:val="28"/>
        </w:rPr>
        <w:t>。</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十一、比賽規則：採用最新桌球規則。</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十二、比賽用球：</w:t>
      </w:r>
      <w:proofErr w:type="gramStart"/>
      <w:r>
        <w:rPr>
          <w:rFonts w:ascii="標楷體" w:eastAsia="標楷體" w:hAnsi="標楷體" w:hint="eastAsia"/>
          <w:color w:val="auto"/>
          <w:sz w:val="28"/>
          <w:szCs w:val="28"/>
        </w:rPr>
        <w:t>採</w:t>
      </w:r>
      <w:proofErr w:type="gramEnd"/>
      <w:r>
        <w:rPr>
          <w:rFonts w:ascii="標楷體" w:eastAsia="標楷體" w:hAnsi="標楷體" w:hint="eastAsia"/>
          <w:color w:val="auto"/>
          <w:sz w:val="28"/>
          <w:szCs w:val="28"/>
        </w:rPr>
        <w:t>40mm+比賽用球。</w:t>
      </w:r>
    </w:p>
    <w:p w:rsidR="003651F5" w:rsidRDefault="003651F5" w:rsidP="003651F5">
      <w:pPr>
        <w:spacing w:line="400" w:lineRule="exact"/>
        <w:ind w:left="2240" w:hangingChars="800" w:hanging="2240"/>
        <w:rPr>
          <w:rFonts w:ascii="標楷體" w:eastAsia="標楷體" w:hAnsi="標楷體"/>
          <w:color w:val="auto"/>
          <w:sz w:val="28"/>
          <w:szCs w:val="28"/>
        </w:rPr>
      </w:pPr>
      <w:r>
        <w:rPr>
          <w:rFonts w:ascii="標楷體" w:eastAsia="標楷體" w:hAnsi="標楷體" w:hint="eastAsia"/>
          <w:color w:val="auto"/>
          <w:sz w:val="28"/>
          <w:szCs w:val="28"/>
        </w:rPr>
        <w:t>十三、球員資格：</w:t>
      </w:r>
    </w:p>
    <w:p w:rsidR="003651F5" w:rsidRDefault="003651F5" w:rsidP="003651F5">
      <w:pPr>
        <w:spacing w:line="400" w:lineRule="exact"/>
        <w:ind w:leftChars="290" w:left="1396" w:hangingChars="250" w:hanging="700"/>
        <w:rPr>
          <w:rFonts w:ascii="標楷體" w:eastAsia="標楷體" w:hAnsi="標楷體"/>
          <w:color w:val="auto"/>
          <w:sz w:val="28"/>
          <w:szCs w:val="28"/>
        </w:rPr>
      </w:pPr>
      <w:r>
        <w:rPr>
          <w:rFonts w:ascii="標楷體" w:eastAsia="標楷體" w:hAnsi="標楷體" w:hint="eastAsia"/>
          <w:color w:val="auto"/>
          <w:sz w:val="28"/>
          <w:szCs w:val="28"/>
        </w:rPr>
        <w:t>(1)、國小、國中組以學校為報名單位，社會組可自由組隊參加，但不得跨組參賽。</w:t>
      </w:r>
    </w:p>
    <w:p w:rsidR="003651F5" w:rsidRDefault="003651F5" w:rsidP="003651F5">
      <w:pPr>
        <w:spacing w:line="400" w:lineRule="exact"/>
        <w:ind w:firstLineChars="250" w:firstLine="700"/>
        <w:rPr>
          <w:rFonts w:ascii="標楷體" w:eastAsia="標楷體" w:hAnsi="標楷體"/>
          <w:color w:val="auto"/>
          <w:sz w:val="28"/>
          <w:szCs w:val="28"/>
        </w:rPr>
      </w:pPr>
      <w:r>
        <w:rPr>
          <w:rFonts w:ascii="標楷體" w:eastAsia="標楷體" w:hAnsi="標楷體" w:hint="eastAsia"/>
          <w:color w:val="auto"/>
          <w:sz w:val="28"/>
          <w:szCs w:val="28"/>
        </w:rPr>
        <w:t>(2)、每校每組</w:t>
      </w:r>
      <w:proofErr w:type="gramStart"/>
      <w:r>
        <w:rPr>
          <w:rFonts w:ascii="標楷體" w:eastAsia="標楷體" w:hAnsi="標楷體" w:hint="eastAsia"/>
          <w:color w:val="auto"/>
          <w:sz w:val="28"/>
          <w:szCs w:val="28"/>
        </w:rPr>
        <w:t>別限報</w:t>
      </w:r>
      <w:proofErr w:type="gramEnd"/>
      <w:r>
        <w:rPr>
          <w:rFonts w:ascii="標楷體" w:eastAsia="標楷體" w:hAnsi="標楷體" w:hint="eastAsia"/>
          <w:color w:val="auto"/>
          <w:sz w:val="28"/>
          <w:szCs w:val="28"/>
        </w:rPr>
        <w:t>二隊。</w:t>
      </w:r>
    </w:p>
    <w:p w:rsidR="003651F5" w:rsidRDefault="003651F5" w:rsidP="003651F5">
      <w:pPr>
        <w:spacing w:line="400" w:lineRule="exact"/>
        <w:ind w:firstLineChars="250" w:firstLine="700"/>
        <w:rPr>
          <w:rFonts w:ascii="標楷體" w:eastAsia="標楷體" w:hAnsi="標楷體"/>
          <w:color w:val="auto"/>
          <w:sz w:val="28"/>
          <w:szCs w:val="28"/>
        </w:rPr>
      </w:pPr>
      <w:r>
        <w:rPr>
          <w:rFonts w:ascii="標楷體" w:eastAsia="標楷體" w:hAnsi="標楷體" w:hint="eastAsia"/>
          <w:color w:val="auto"/>
          <w:sz w:val="28"/>
          <w:szCs w:val="28"/>
        </w:rPr>
        <w:t>(3)、長青組年齡為50歲以上</w:t>
      </w:r>
      <w:r w:rsidR="00804E0E">
        <w:rPr>
          <w:rFonts w:ascii="標楷體" w:eastAsia="標楷體" w:hAnsi="標楷體" w:hint="eastAsia"/>
          <w:color w:val="auto"/>
          <w:sz w:val="28"/>
          <w:szCs w:val="28"/>
        </w:rPr>
        <w:t>(1968</w:t>
      </w:r>
      <w:r>
        <w:rPr>
          <w:rFonts w:ascii="標楷體" w:eastAsia="標楷體" w:hAnsi="標楷體" w:hint="eastAsia"/>
          <w:color w:val="auto"/>
          <w:sz w:val="28"/>
          <w:szCs w:val="28"/>
        </w:rPr>
        <w:t>年12月31日前出生)。</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lastRenderedPageBreak/>
        <w:t>十四、報名辦法：</w:t>
      </w:r>
    </w:p>
    <w:p w:rsidR="003651F5" w:rsidRDefault="003651F5" w:rsidP="003651F5">
      <w:pPr>
        <w:spacing w:line="400" w:lineRule="exact"/>
        <w:ind w:leftChars="258" w:left="2019" w:hangingChars="500" w:hanging="1400"/>
        <w:rPr>
          <w:rFonts w:ascii="標楷體" w:eastAsia="標楷體" w:hAnsi="標楷體"/>
          <w:color w:val="auto"/>
          <w:sz w:val="28"/>
          <w:szCs w:val="28"/>
        </w:rPr>
      </w:pPr>
      <w:r>
        <w:rPr>
          <w:rFonts w:ascii="標楷體" w:eastAsia="標楷體" w:hAnsi="標楷體" w:hint="eastAsia"/>
          <w:color w:val="auto"/>
          <w:sz w:val="28"/>
          <w:szCs w:val="28"/>
        </w:rPr>
        <w:t>(</w:t>
      </w:r>
      <w:proofErr w:type="gramStart"/>
      <w:r>
        <w:rPr>
          <w:rFonts w:ascii="標楷體" w:eastAsia="標楷體" w:hAnsi="標楷體" w:hint="eastAsia"/>
          <w:color w:val="auto"/>
          <w:sz w:val="28"/>
          <w:szCs w:val="28"/>
        </w:rPr>
        <w:t>一</w:t>
      </w:r>
      <w:proofErr w:type="gramEnd"/>
      <w:r>
        <w:rPr>
          <w:rFonts w:ascii="標楷體" w:eastAsia="標楷體" w:hAnsi="標楷體" w:hint="eastAsia"/>
          <w:color w:val="auto"/>
          <w:sz w:val="28"/>
          <w:szCs w:val="28"/>
        </w:rPr>
        <w:t>)、日期：即日起至</w:t>
      </w:r>
      <w:r w:rsidR="00804E0E">
        <w:rPr>
          <w:rFonts w:ascii="標楷體" w:eastAsia="標楷體" w:hAnsi="標楷體" w:hint="eastAsia"/>
          <w:color w:val="auto"/>
          <w:sz w:val="28"/>
          <w:szCs w:val="28"/>
        </w:rPr>
        <w:t>2018</w:t>
      </w:r>
      <w:r>
        <w:rPr>
          <w:rFonts w:ascii="標楷體" w:eastAsia="標楷體" w:hAnsi="標楷體" w:hint="eastAsia"/>
          <w:color w:val="auto"/>
          <w:sz w:val="28"/>
          <w:szCs w:val="28"/>
        </w:rPr>
        <w:t>年11月</w:t>
      </w:r>
      <w:r w:rsidR="00BC1F9C">
        <w:rPr>
          <w:rFonts w:ascii="標楷體" w:eastAsia="標楷體" w:hAnsi="標楷體" w:hint="eastAsia"/>
          <w:color w:val="auto"/>
          <w:sz w:val="28"/>
          <w:szCs w:val="28"/>
        </w:rPr>
        <w:t>9</w:t>
      </w:r>
      <w:r>
        <w:rPr>
          <w:rFonts w:ascii="標楷體" w:eastAsia="標楷體" w:hAnsi="標楷體" w:hint="eastAsia"/>
          <w:color w:val="auto"/>
          <w:sz w:val="28"/>
          <w:szCs w:val="28"/>
        </w:rPr>
        <w:t>日下午5時截止。</w:t>
      </w:r>
    </w:p>
    <w:p w:rsidR="003651F5" w:rsidRDefault="003651F5" w:rsidP="003651F5">
      <w:pPr>
        <w:spacing w:line="400" w:lineRule="exact"/>
        <w:ind w:leftChars="200" w:left="480" w:firstLineChars="50" w:firstLine="140"/>
        <w:rPr>
          <w:rFonts w:ascii="標楷體" w:eastAsia="標楷體" w:hAnsi="標楷體"/>
          <w:color w:val="auto"/>
          <w:sz w:val="28"/>
          <w:szCs w:val="28"/>
        </w:rPr>
      </w:pPr>
      <w:r>
        <w:rPr>
          <w:rFonts w:ascii="標楷體" w:eastAsia="標楷體" w:hAnsi="標楷體" w:hint="eastAsia"/>
          <w:color w:val="auto"/>
          <w:sz w:val="28"/>
          <w:szCs w:val="28"/>
        </w:rPr>
        <w:t>(二)、地點：金門縣金城鎮中興路161巷36號。</w:t>
      </w:r>
    </w:p>
    <w:p w:rsidR="003651F5" w:rsidRDefault="003651F5" w:rsidP="003651F5">
      <w:pPr>
        <w:spacing w:line="400" w:lineRule="exact"/>
        <w:ind w:leftChars="200" w:left="480" w:firstLineChars="50" w:firstLine="140"/>
        <w:rPr>
          <w:rFonts w:ascii="標楷體" w:eastAsia="標楷體" w:hAnsi="標楷體"/>
          <w:color w:val="auto"/>
          <w:sz w:val="28"/>
          <w:szCs w:val="28"/>
        </w:rPr>
      </w:pPr>
      <w:r>
        <w:rPr>
          <w:rFonts w:ascii="標楷體" w:eastAsia="標楷體" w:hAnsi="標楷體" w:hint="eastAsia"/>
          <w:color w:val="auto"/>
          <w:sz w:val="28"/>
          <w:szCs w:val="28"/>
        </w:rPr>
        <w:t>(三)、手續：</w:t>
      </w:r>
    </w:p>
    <w:p w:rsidR="003651F5" w:rsidRDefault="003651F5" w:rsidP="003651F5">
      <w:pPr>
        <w:spacing w:line="400" w:lineRule="exact"/>
        <w:ind w:leftChars="350" w:left="1260" w:hangingChars="150" w:hanging="420"/>
        <w:rPr>
          <w:rFonts w:ascii="標楷體" w:eastAsia="標楷體" w:hAnsi="標楷體"/>
          <w:color w:val="auto"/>
          <w:sz w:val="28"/>
          <w:szCs w:val="28"/>
        </w:rPr>
      </w:pPr>
      <w:r>
        <w:rPr>
          <w:rFonts w:ascii="標楷體" w:eastAsia="標楷體" w:hAnsi="標楷體" w:hint="eastAsia"/>
          <w:color w:val="auto"/>
          <w:sz w:val="28"/>
          <w:szCs w:val="28"/>
        </w:rPr>
        <w:t>1、填寫本規定之報名表(每張報名表</w:t>
      </w:r>
      <w:proofErr w:type="gramStart"/>
      <w:r>
        <w:rPr>
          <w:rFonts w:ascii="標楷體" w:eastAsia="標楷體" w:hAnsi="標楷體" w:hint="eastAsia"/>
          <w:color w:val="auto"/>
          <w:sz w:val="28"/>
          <w:szCs w:val="28"/>
        </w:rPr>
        <w:t>限填乙隊</w:t>
      </w:r>
      <w:proofErr w:type="gramEnd"/>
      <w:r>
        <w:rPr>
          <w:rFonts w:ascii="標楷體" w:eastAsia="標楷體" w:hAnsi="標楷體" w:hint="eastAsia"/>
          <w:color w:val="auto"/>
          <w:sz w:val="28"/>
          <w:szCs w:val="28"/>
        </w:rPr>
        <w:t>)報名，未依規定者，大會不受理報名，報名表電子檔請</w:t>
      </w:r>
      <w:proofErr w:type="gramStart"/>
      <w:r>
        <w:rPr>
          <w:rFonts w:ascii="標楷體" w:eastAsia="標楷體" w:hAnsi="標楷體" w:hint="eastAsia"/>
          <w:color w:val="auto"/>
          <w:sz w:val="28"/>
          <w:szCs w:val="28"/>
        </w:rPr>
        <w:t>逕</w:t>
      </w:r>
      <w:proofErr w:type="gramEnd"/>
      <w:r>
        <w:rPr>
          <w:rFonts w:ascii="標楷體" w:eastAsia="標楷體" w:hAnsi="標楷體" w:hint="eastAsia"/>
          <w:color w:val="auto"/>
          <w:sz w:val="28"/>
          <w:szCs w:val="28"/>
        </w:rPr>
        <w:t>上(</w:t>
      </w:r>
      <w:hyperlink r:id="rId7" w:history="1">
        <w:r>
          <w:rPr>
            <w:rStyle w:val="a3"/>
            <w:rFonts w:ascii="標楷體" w:eastAsia="標楷體" w:hAnsi="標楷體" w:hint="eastAsia"/>
            <w:color w:val="auto"/>
            <w:sz w:val="28"/>
            <w:szCs w:val="28"/>
          </w:rPr>
          <w:t>http://www.cttta.org.tw/</w:t>
        </w:r>
      </w:hyperlink>
      <w:r>
        <w:rPr>
          <w:rFonts w:ascii="標楷體" w:eastAsia="標楷體" w:hAnsi="標楷體" w:hint="eastAsia"/>
          <w:color w:val="auto"/>
          <w:sz w:val="28"/>
          <w:szCs w:val="28"/>
        </w:rPr>
        <w:t>)網站下戴。</w:t>
      </w:r>
    </w:p>
    <w:p w:rsidR="003651F5" w:rsidRDefault="003651F5" w:rsidP="003651F5">
      <w:pPr>
        <w:spacing w:line="400" w:lineRule="exact"/>
        <w:ind w:leftChars="350" w:left="1260" w:hangingChars="150" w:hanging="420"/>
        <w:rPr>
          <w:rFonts w:ascii="標楷體" w:eastAsia="標楷體" w:hAnsi="標楷體"/>
          <w:color w:val="auto"/>
          <w:sz w:val="28"/>
          <w:szCs w:val="28"/>
        </w:rPr>
      </w:pPr>
      <w:r>
        <w:rPr>
          <w:rFonts w:ascii="標楷體" w:eastAsia="標楷體" w:hAnsi="標楷體" w:hint="eastAsia"/>
          <w:color w:val="auto"/>
          <w:sz w:val="28"/>
          <w:szCs w:val="28"/>
        </w:rPr>
        <w:t>2、社會男子組以40隊為上限，報名隊伍超出上限時，由大會協調，惟最終決定權仍由主辦單位決定。</w:t>
      </w:r>
    </w:p>
    <w:p w:rsidR="003651F5" w:rsidRDefault="003651F5" w:rsidP="003651F5">
      <w:pPr>
        <w:spacing w:line="400" w:lineRule="exact"/>
        <w:ind w:leftChars="300" w:left="720" w:firstLineChars="50" w:firstLine="140"/>
        <w:rPr>
          <w:rFonts w:ascii="標楷體" w:eastAsia="標楷體" w:hAnsi="標楷體"/>
          <w:color w:val="auto"/>
          <w:sz w:val="28"/>
          <w:szCs w:val="28"/>
        </w:rPr>
      </w:pPr>
      <w:r>
        <w:rPr>
          <w:rFonts w:ascii="標楷體" w:eastAsia="標楷體" w:hAnsi="標楷體" w:hint="eastAsia"/>
          <w:color w:val="auto"/>
          <w:sz w:val="28"/>
          <w:szCs w:val="28"/>
        </w:rPr>
        <w:t>2、聯絡人及電話：</w:t>
      </w:r>
    </w:p>
    <w:p w:rsidR="003651F5" w:rsidRDefault="003651F5" w:rsidP="003651F5">
      <w:pPr>
        <w:tabs>
          <w:tab w:val="left" w:pos="4980"/>
        </w:tabs>
        <w:spacing w:line="400" w:lineRule="exact"/>
        <w:ind w:left="1200"/>
        <w:rPr>
          <w:rFonts w:ascii="標楷體" w:eastAsia="標楷體" w:hAnsi="標楷體"/>
          <w:color w:val="auto"/>
          <w:sz w:val="28"/>
          <w:szCs w:val="28"/>
        </w:rPr>
      </w:pPr>
      <w:r>
        <w:rPr>
          <w:rFonts w:ascii="標楷體" w:eastAsia="標楷體" w:hAnsi="標楷體" w:hint="eastAsia"/>
          <w:color w:val="auto"/>
          <w:sz w:val="28"/>
          <w:szCs w:val="28"/>
        </w:rPr>
        <w:t>金門縣桌球委員會</w:t>
      </w:r>
    </w:p>
    <w:p w:rsidR="003651F5" w:rsidRDefault="003651F5" w:rsidP="003651F5">
      <w:pPr>
        <w:spacing w:line="400" w:lineRule="exact"/>
        <w:ind w:left="1200"/>
        <w:rPr>
          <w:rFonts w:ascii="標楷體" w:eastAsia="標楷體" w:hAnsi="標楷體"/>
          <w:color w:val="auto"/>
          <w:sz w:val="28"/>
          <w:szCs w:val="28"/>
        </w:rPr>
      </w:pPr>
      <w:r>
        <w:rPr>
          <w:rFonts w:ascii="標楷體" w:eastAsia="標楷體" w:hAnsi="標楷體" w:hint="eastAsia"/>
          <w:color w:val="auto"/>
          <w:sz w:val="28"/>
          <w:szCs w:val="28"/>
        </w:rPr>
        <w:t>總幹事：翁志雄</w:t>
      </w:r>
    </w:p>
    <w:p w:rsidR="003651F5" w:rsidRDefault="003651F5" w:rsidP="003651F5">
      <w:pPr>
        <w:spacing w:line="400" w:lineRule="exact"/>
        <w:ind w:firstLineChars="450" w:firstLine="1260"/>
        <w:rPr>
          <w:rFonts w:ascii="標楷體" w:eastAsia="標楷體" w:hAnsi="標楷體"/>
          <w:b/>
          <w:color w:val="auto"/>
          <w:sz w:val="26"/>
          <w:szCs w:val="20"/>
        </w:rPr>
      </w:pPr>
      <w:r>
        <w:rPr>
          <w:rFonts w:ascii="標楷體" w:eastAsia="標楷體" w:hAnsi="標楷體" w:hint="eastAsia"/>
          <w:color w:val="auto"/>
          <w:sz w:val="28"/>
          <w:szCs w:val="28"/>
        </w:rPr>
        <w:t xml:space="preserve">●電話：0972310680  </w:t>
      </w:r>
      <w:r>
        <w:rPr>
          <w:rFonts w:ascii="標楷體" w:eastAsia="標楷體" w:hAnsi="標楷體" w:hint="eastAsia"/>
          <w:color w:val="auto"/>
          <w:sz w:val="26"/>
          <w:szCs w:val="20"/>
        </w:rPr>
        <w:t>電子信箱：</w:t>
      </w:r>
      <w:r w:rsidR="00804E0E" w:rsidRPr="00804E0E">
        <w:rPr>
          <w:rFonts w:ascii="標楷體" w:eastAsia="標楷體" w:hAnsi="標楷體" w:hint="eastAsia"/>
          <w:b/>
          <w:sz w:val="26"/>
          <w:szCs w:val="20"/>
        </w:rPr>
        <w:t>yha19670125@gmail</w:t>
      </w:r>
      <w:r w:rsidR="00804E0E">
        <w:rPr>
          <w:rFonts w:ascii="標楷體" w:eastAsia="標楷體" w:hAnsi="標楷體" w:hint="eastAsia"/>
          <w:b/>
          <w:sz w:val="26"/>
          <w:szCs w:val="20"/>
        </w:rPr>
        <w:t>.com</w:t>
      </w:r>
    </w:p>
    <w:p w:rsidR="003651F5" w:rsidRDefault="003651F5" w:rsidP="003651F5">
      <w:pPr>
        <w:snapToGrid w:val="0"/>
        <w:spacing w:line="360" w:lineRule="exact"/>
        <w:ind w:leftChars="540" w:left="1296" w:right="1030"/>
        <w:rPr>
          <w:rFonts w:ascii="標楷體" w:eastAsia="標楷體" w:hAnsi="標楷體"/>
          <w:color w:val="auto"/>
          <w:sz w:val="28"/>
          <w:szCs w:val="28"/>
        </w:rPr>
      </w:pPr>
      <w:r>
        <w:rPr>
          <w:rFonts w:ascii="標楷體" w:eastAsia="標楷體" w:hAnsi="標楷體" w:hint="eastAsia"/>
          <w:color w:val="auto"/>
          <w:sz w:val="28"/>
          <w:szCs w:val="28"/>
        </w:rPr>
        <w:t>本會收到</w:t>
      </w:r>
      <w:proofErr w:type="gramStart"/>
      <w:r>
        <w:rPr>
          <w:rFonts w:ascii="標楷體" w:eastAsia="標楷體" w:hAnsi="標楷體" w:hint="eastAsia"/>
          <w:color w:val="auto"/>
          <w:sz w:val="28"/>
          <w:szCs w:val="28"/>
        </w:rPr>
        <w:t>報名表均會回</w:t>
      </w:r>
      <w:proofErr w:type="gramEnd"/>
      <w:r>
        <w:rPr>
          <w:rFonts w:ascii="標楷體" w:eastAsia="標楷體" w:hAnsi="標楷體" w:hint="eastAsia"/>
          <w:color w:val="auto"/>
          <w:sz w:val="28"/>
          <w:szCs w:val="28"/>
        </w:rPr>
        <w:t>傳訊息，如報名單位未收</w:t>
      </w:r>
      <w:r w:rsidR="00804E0E">
        <w:rPr>
          <w:rFonts w:ascii="標楷體" w:eastAsia="標楷體" w:hAnsi="標楷體" w:hint="eastAsia"/>
          <w:color w:val="auto"/>
          <w:sz w:val="28"/>
          <w:szCs w:val="28"/>
        </w:rPr>
        <w:t>到</w:t>
      </w:r>
      <w:r>
        <w:rPr>
          <w:rFonts w:ascii="標楷體" w:eastAsia="標楷體" w:hAnsi="標楷體" w:hint="eastAsia"/>
          <w:color w:val="auto"/>
          <w:sz w:val="28"/>
          <w:szCs w:val="28"/>
        </w:rPr>
        <w:t>本會回傳訊息時，請來電確認。</w:t>
      </w:r>
    </w:p>
    <w:p w:rsidR="003651F5" w:rsidRDefault="003651F5" w:rsidP="003651F5">
      <w:pPr>
        <w:tabs>
          <w:tab w:val="left" w:pos="8100"/>
        </w:tabs>
        <w:snapToGrid w:val="0"/>
        <w:spacing w:line="360" w:lineRule="exact"/>
        <w:ind w:left="3080" w:right="206" w:hangingChars="1100" w:hanging="3080"/>
        <w:rPr>
          <w:rFonts w:ascii="標楷體" w:eastAsia="標楷體" w:hAnsi="標楷體"/>
          <w:color w:val="auto"/>
          <w:sz w:val="28"/>
          <w:szCs w:val="28"/>
        </w:rPr>
      </w:pPr>
      <w:r>
        <w:rPr>
          <w:rFonts w:ascii="標楷體" w:eastAsia="標楷體" w:hAnsi="標楷體" w:hint="eastAsia"/>
          <w:color w:val="auto"/>
          <w:sz w:val="28"/>
          <w:szCs w:val="28"/>
        </w:rPr>
        <w:t>十五、抽籤日期：統由大會代抽。</w:t>
      </w:r>
    </w:p>
    <w:p w:rsidR="003651F5" w:rsidRDefault="003651F5" w:rsidP="003651F5">
      <w:pPr>
        <w:spacing w:line="400" w:lineRule="exact"/>
        <w:ind w:left="2240" w:hangingChars="800" w:hanging="2240"/>
        <w:rPr>
          <w:rFonts w:ascii="標楷體" w:eastAsia="標楷體" w:hAnsi="標楷體"/>
          <w:color w:val="auto"/>
          <w:sz w:val="28"/>
          <w:szCs w:val="28"/>
        </w:rPr>
      </w:pPr>
      <w:r>
        <w:rPr>
          <w:rFonts w:ascii="標楷體" w:eastAsia="標楷體" w:hAnsi="標楷體" w:hint="eastAsia"/>
          <w:color w:val="auto"/>
          <w:sz w:val="28"/>
          <w:szCs w:val="28"/>
        </w:rPr>
        <w:t>十六、獎勵辦法：</w:t>
      </w:r>
    </w:p>
    <w:p w:rsidR="003651F5" w:rsidRDefault="003651F5" w:rsidP="003651F5">
      <w:pPr>
        <w:adjustRightInd w:val="0"/>
        <w:spacing w:line="400" w:lineRule="exact"/>
        <w:ind w:leftChars="291" w:left="1398" w:hangingChars="250" w:hanging="700"/>
        <w:textAlignment w:val="baseline"/>
        <w:rPr>
          <w:rFonts w:eastAsia="標楷體"/>
          <w:color w:val="auto"/>
          <w:sz w:val="28"/>
          <w:szCs w:val="28"/>
        </w:rPr>
      </w:pPr>
      <w:r>
        <w:rPr>
          <w:rFonts w:ascii="標楷體" w:eastAsia="標楷體" w:hAnsi="標楷體" w:hint="eastAsia"/>
          <w:color w:val="auto"/>
          <w:sz w:val="28"/>
          <w:szCs w:val="28"/>
        </w:rPr>
        <w:t>(1)、</w:t>
      </w:r>
      <w:r>
        <w:rPr>
          <w:rFonts w:eastAsia="標楷體" w:hAnsi="標楷體" w:hint="eastAsia"/>
          <w:color w:val="auto"/>
          <w:sz w:val="28"/>
          <w:szCs w:val="28"/>
        </w:rPr>
        <w:t>大會提供參賽選手紀念品乙份。</w:t>
      </w:r>
    </w:p>
    <w:p w:rsidR="00A35C8F" w:rsidRDefault="003651F5" w:rsidP="003651F5">
      <w:pPr>
        <w:adjustRightInd w:val="0"/>
        <w:spacing w:line="400" w:lineRule="exact"/>
        <w:ind w:leftChars="291" w:left="1398" w:hangingChars="250" w:hanging="700"/>
        <w:textAlignment w:val="baseline"/>
        <w:rPr>
          <w:rFonts w:eastAsia="標楷體" w:hAnsi="標楷體" w:hint="eastAsia"/>
          <w:color w:val="auto"/>
          <w:sz w:val="28"/>
          <w:szCs w:val="28"/>
        </w:rPr>
      </w:pPr>
      <w:r>
        <w:rPr>
          <w:rFonts w:ascii="標楷體" w:eastAsia="標楷體" w:hAnsi="標楷體" w:hint="eastAsia"/>
          <w:color w:val="auto"/>
          <w:sz w:val="28"/>
          <w:szCs w:val="28"/>
        </w:rPr>
        <w:t>(2)、</w:t>
      </w:r>
      <w:proofErr w:type="gramStart"/>
      <w:r>
        <w:rPr>
          <w:rFonts w:ascii="標楷體" w:eastAsia="標楷體" w:hAnsi="標楷體" w:hint="eastAsia"/>
          <w:color w:val="auto"/>
          <w:sz w:val="28"/>
          <w:szCs w:val="28"/>
        </w:rPr>
        <w:t>各組按</w:t>
      </w:r>
      <w:r>
        <w:rPr>
          <w:rFonts w:eastAsia="標楷體" w:hAnsi="標楷體" w:hint="eastAsia"/>
          <w:color w:val="auto"/>
          <w:sz w:val="28"/>
          <w:szCs w:val="28"/>
        </w:rPr>
        <w:t>參賽</w:t>
      </w:r>
      <w:proofErr w:type="gramEnd"/>
      <w:r>
        <w:rPr>
          <w:rFonts w:eastAsia="標楷體" w:hAnsi="標楷體" w:hint="eastAsia"/>
          <w:color w:val="auto"/>
          <w:sz w:val="28"/>
          <w:szCs w:val="28"/>
        </w:rPr>
        <w:t>隊數擇優頒發獎盃</w:t>
      </w:r>
      <w:r w:rsidR="00804E0E">
        <w:rPr>
          <w:rFonts w:eastAsia="標楷體" w:hAnsi="標楷體" w:hint="eastAsia"/>
          <w:color w:val="auto"/>
          <w:sz w:val="28"/>
          <w:szCs w:val="28"/>
        </w:rPr>
        <w:t>及獎牌</w:t>
      </w:r>
      <w:r w:rsidR="00A35C8F">
        <w:rPr>
          <w:rFonts w:eastAsia="標楷體" w:hAnsi="標楷體" w:hint="eastAsia"/>
          <w:color w:val="auto"/>
          <w:sz w:val="28"/>
          <w:szCs w:val="28"/>
        </w:rPr>
        <w:t>以資鼓勵。</w:t>
      </w:r>
    </w:p>
    <w:p w:rsidR="00BC1F9C" w:rsidRDefault="00A35C8F" w:rsidP="00A35C8F">
      <w:pPr>
        <w:adjustRightInd w:val="0"/>
        <w:spacing w:line="400" w:lineRule="exact"/>
        <w:ind w:leftChars="291" w:left="1398" w:hangingChars="250" w:hanging="700"/>
        <w:textAlignment w:val="baseline"/>
        <w:rPr>
          <w:rFonts w:ascii="標楷體" w:eastAsia="標楷體" w:hAnsi="標楷體" w:hint="eastAsia"/>
          <w:color w:val="auto"/>
          <w:sz w:val="28"/>
          <w:szCs w:val="28"/>
        </w:rPr>
      </w:pPr>
      <w:r>
        <w:rPr>
          <w:rFonts w:ascii="標楷體" w:eastAsia="標楷體" w:hAnsi="標楷體" w:hint="eastAsia"/>
          <w:color w:val="auto"/>
          <w:sz w:val="28"/>
          <w:szCs w:val="28"/>
        </w:rPr>
        <w:t>(3</w:t>
      </w:r>
      <w:r>
        <w:rPr>
          <w:rFonts w:ascii="標楷體" w:eastAsia="標楷體" w:hAnsi="標楷體" w:hint="eastAsia"/>
          <w:color w:val="auto"/>
          <w:sz w:val="28"/>
          <w:szCs w:val="28"/>
        </w:rPr>
        <w:t>)</w:t>
      </w:r>
      <w:r>
        <w:rPr>
          <w:rFonts w:ascii="標楷體" w:eastAsia="標楷體" w:hAnsi="標楷體" w:hint="eastAsia"/>
          <w:color w:val="auto"/>
          <w:sz w:val="28"/>
          <w:szCs w:val="28"/>
        </w:rPr>
        <w:t>、</w:t>
      </w:r>
      <w:r w:rsidRPr="00BC1F9C">
        <w:rPr>
          <w:rFonts w:ascii="標楷體" w:eastAsia="標楷體" w:hAnsi="標楷體" w:hint="eastAsia"/>
          <w:color w:val="auto"/>
          <w:sz w:val="28"/>
          <w:szCs w:val="28"/>
        </w:rPr>
        <w:t>社會</w:t>
      </w:r>
      <w:proofErr w:type="gramStart"/>
      <w:r w:rsidR="003651F5" w:rsidRPr="00BC1F9C">
        <w:rPr>
          <w:rFonts w:ascii="標楷體" w:eastAsia="標楷體" w:hAnsi="標楷體" w:hint="eastAsia"/>
          <w:color w:val="auto"/>
          <w:sz w:val="28"/>
          <w:szCs w:val="28"/>
        </w:rPr>
        <w:t>組</w:t>
      </w:r>
      <w:r w:rsidRPr="00BC1F9C">
        <w:rPr>
          <w:rFonts w:ascii="標楷體" w:eastAsia="標楷體" w:hAnsi="標楷體" w:hint="eastAsia"/>
          <w:color w:val="auto"/>
          <w:sz w:val="28"/>
          <w:szCs w:val="28"/>
        </w:rPr>
        <w:t>取</w:t>
      </w:r>
      <w:r w:rsidR="003651F5" w:rsidRPr="00BC1F9C">
        <w:rPr>
          <w:rFonts w:ascii="標楷體" w:eastAsia="標楷體" w:hAnsi="標楷體" w:hint="eastAsia"/>
          <w:color w:val="auto"/>
          <w:sz w:val="28"/>
          <w:szCs w:val="28"/>
        </w:rPr>
        <w:t>前</w:t>
      </w:r>
      <w:r w:rsidRPr="00BC1F9C">
        <w:rPr>
          <w:rFonts w:ascii="標楷體" w:eastAsia="標楷體" w:hAnsi="標楷體" w:hint="eastAsia"/>
          <w:color w:val="auto"/>
          <w:sz w:val="28"/>
          <w:szCs w:val="28"/>
        </w:rPr>
        <w:t>8</w:t>
      </w:r>
      <w:r w:rsidR="003651F5" w:rsidRPr="00BC1F9C">
        <w:rPr>
          <w:rFonts w:ascii="標楷體" w:eastAsia="標楷體" w:hAnsi="標楷體" w:hint="eastAsia"/>
          <w:color w:val="auto"/>
          <w:sz w:val="28"/>
          <w:szCs w:val="28"/>
        </w:rPr>
        <w:t>名</w:t>
      </w:r>
      <w:proofErr w:type="gramEnd"/>
      <w:r w:rsidRPr="00BC1F9C">
        <w:rPr>
          <w:rFonts w:ascii="標楷體" w:eastAsia="標楷體" w:hAnsi="標楷體" w:hint="eastAsia"/>
          <w:color w:val="auto"/>
          <w:sz w:val="28"/>
          <w:szCs w:val="28"/>
        </w:rPr>
        <w:t>獎勵，</w:t>
      </w:r>
      <w:r w:rsidR="003651F5" w:rsidRPr="00BC1F9C">
        <w:rPr>
          <w:rFonts w:ascii="標楷體" w:eastAsia="標楷體" w:hAnsi="標楷體" w:hint="eastAsia"/>
          <w:color w:val="auto"/>
          <w:sz w:val="28"/>
          <w:szCs w:val="28"/>
        </w:rPr>
        <w:t>另頒發獎金：</w:t>
      </w:r>
    </w:p>
    <w:p w:rsidR="003651F5" w:rsidRPr="00BC1F9C" w:rsidRDefault="003651F5" w:rsidP="00BC1F9C">
      <w:pPr>
        <w:adjustRightInd w:val="0"/>
        <w:spacing w:line="400" w:lineRule="exact"/>
        <w:ind w:firstLineChars="500" w:firstLine="1400"/>
        <w:textAlignment w:val="baseline"/>
        <w:rPr>
          <w:rFonts w:ascii="標楷體" w:eastAsia="標楷體" w:hAnsi="標楷體"/>
          <w:color w:val="auto"/>
          <w:sz w:val="28"/>
          <w:szCs w:val="28"/>
        </w:rPr>
      </w:pPr>
      <w:r w:rsidRPr="00BC1F9C">
        <w:rPr>
          <w:rFonts w:ascii="標楷體" w:eastAsia="標楷體" w:hAnsi="標楷體" w:hint="eastAsia"/>
          <w:color w:val="auto"/>
          <w:sz w:val="28"/>
          <w:szCs w:val="28"/>
        </w:rPr>
        <w:t>第1名：24000元</w:t>
      </w:r>
      <w:r w:rsidR="00804E0E" w:rsidRPr="00BC1F9C">
        <w:rPr>
          <w:rFonts w:ascii="標楷體" w:eastAsia="標楷體" w:hAnsi="標楷體" w:hint="eastAsia"/>
          <w:color w:val="auto"/>
          <w:sz w:val="28"/>
          <w:szCs w:val="28"/>
        </w:rPr>
        <w:t xml:space="preserve">    </w:t>
      </w:r>
      <w:r w:rsidRPr="00BC1F9C">
        <w:rPr>
          <w:rFonts w:ascii="標楷體" w:eastAsia="標楷體" w:hAnsi="標楷體" w:hint="eastAsia"/>
          <w:color w:val="auto"/>
          <w:sz w:val="28"/>
          <w:szCs w:val="28"/>
        </w:rPr>
        <w:t>第2名：15000元</w:t>
      </w:r>
    </w:p>
    <w:p w:rsidR="003651F5" w:rsidRDefault="003651F5" w:rsidP="00BC1F9C">
      <w:pPr>
        <w:adjustRightInd w:val="0"/>
        <w:spacing w:line="400" w:lineRule="exact"/>
        <w:ind w:firstLineChars="500" w:firstLine="1400"/>
        <w:textAlignment w:val="baseline"/>
        <w:rPr>
          <w:rFonts w:ascii="標楷體" w:eastAsia="標楷體" w:hAnsi="標楷體" w:hint="eastAsia"/>
          <w:color w:val="auto"/>
          <w:sz w:val="28"/>
          <w:szCs w:val="28"/>
        </w:rPr>
      </w:pPr>
      <w:r w:rsidRPr="00BC1F9C">
        <w:rPr>
          <w:rFonts w:ascii="標楷體" w:eastAsia="標楷體" w:hAnsi="標楷體" w:hint="eastAsia"/>
          <w:color w:val="auto"/>
          <w:sz w:val="28"/>
          <w:szCs w:val="28"/>
        </w:rPr>
        <w:t>第3</w:t>
      </w:r>
      <w:r w:rsidR="00804E0E" w:rsidRPr="00BC1F9C">
        <w:rPr>
          <w:rFonts w:ascii="標楷體" w:eastAsia="標楷體" w:hAnsi="標楷體" w:hint="eastAsia"/>
          <w:color w:val="auto"/>
          <w:sz w:val="28"/>
          <w:szCs w:val="28"/>
        </w:rPr>
        <w:t>名：10000</w:t>
      </w:r>
      <w:r w:rsidR="00804E0E" w:rsidRPr="00BC1F9C">
        <w:rPr>
          <w:rFonts w:ascii="標楷體" w:eastAsia="標楷體" w:hAnsi="標楷體"/>
          <w:color w:val="auto"/>
          <w:sz w:val="28"/>
          <w:szCs w:val="28"/>
        </w:rPr>
        <w:t>元</w:t>
      </w:r>
      <w:r w:rsidR="00804E0E" w:rsidRPr="00BC1F9C">
        <w:rPr>
          <w:rFonts w:ascii="標楷體" w:eastAsia="標楷體" w:hAnsi="標楷體" w:hint="eastAsia"/>
          <w:color w:val="auto"/>
          <w:sz w:val="28"/>
          <w:szCs w:val="28"/>
        </w:rPr>
        <w:t>(第3、4名並列)</w:t>
      </w:r>
    </w:p>
    <w:p w:rsidR="00BC1F9C" w:rsidRPr="00BC1F9C" w:rsidRDefault="00BC1F9C" w:rsidP="00BC1F9C">
      <w:pPr>
        <w:adjustRightInd w:val="0"/>
        <w:spacing w:line="400" w:lineRule="exact"/>
        <w:ind w:firstLineChars="500" w:firstLine="1400"/>
        <w:textAlignment w:val="baseline"/>
        <w:rPr>
          <w:rFonts w:ascii="標楷體" w:eastAsia="標楷體" w:hAnsi="標楷體"/>
          <w:color w:val="FF0000"/>
          <w:sz w:val="28"/>
          <w:szCs w:val="28"/>
        </w:rPr>
      </w:pPr>
      <w:r w:rsidRPr="00BC1F9C">
        <w:rPr>
          <w:rFonts w:ascii="標楷體" w:eastAsia="標楷體" w:hAnsi="標楷體" w:hint="eastAsia"/>
          <w:color w:val="FF0000"/>
          <w:sz w:val="28"/>
          <w:szCs w:val="28"/>
        </w:rPr>
        <w:t>優勝:3000元(第5-8名並列)</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十七、比賽規則：</w:t>
      </w:r>
    </w:p>
    <w:p w:rsidR="003651F5" w:rsidRDefault="003651F5" w:rsidP="003651F5">
      <w:pPr>
        <w:spacing w:line="400" w:lineRule="exact"/>
        <w:ind w:leftChars="250" w:left="1440" w:hangingChars="300" w:hanging="840"/>
        <w:rPr>
          <w:rFonts w:ascii="標楷體" w:eastAsia="標楷體" w:hAnsi="標楷體"/>
          <w:color w:val="auto"/>
          <w:sz w:val="28"/>
          <w:szCs w:val="28"/>
        </w:rPr>
      </w:pPr>
      <w:r>
        <w:rPr>
          <w:rFonts w:ascii="標楷體" w:eastAsia="標楷體" w:hAnsi="標楷體" w:hint="eastAsia"/>
          <w:color w:val="auto"/>
          <w:sz w:val="28"/>
          <w:szCs w:val="28"/>
        </w:rPr>
        <w:t>(</w:t>
      </w:r>
      <w:proofErr w:type="gramStart"/>
      <w:r>
        <w:rPr>
          <w:rFonts w:ascii="標楷體" w:eastAsia="標楷體" w:hAnsi="標楷體" w:hint="eastAsia"/>
          <w:color w:val="auto"/>
          <w:sz w:val="28"/>
          <w:szCs w:val="28"/>
        </w:rPr>
        <w:t>一</w:t>
      </w:r>
      <w:proofErr w:type="gramEnd"/>
      <w:r>
        <w:rPr>
          <w:rFonts w:ascii="標楷體" w:eastAsia="標楷體" w:hAnsi="標楷體" w:hint="eastAsia"/>
          <w:color w:val="auto"/>
          <w:sz w:val="28"/>
          <w:szCs w:val="28"/>
        </w:rPr>
        <w:t>)、運動員未穿著短袖運動衫、短褲及球鞋者</w:t>
      </w:r>
      <w:r>
        <w:rPr>
          <w:rFonts w:ascii="標楷體" w:eastAsia="標楷體" w:hAnsi="標楷體" w:cs="Arial" w:hint="eastAsia"/>
          <w:color w:val="auto"/>
          <w:sz w:val="28"/>
          <w:szCs w:val="28"/>
        </w:rPr>
        <w:t>(</w:t>
      </w:r>
      <w:proofErr w:type="gramStart"/>
      <w:r>
        <w:rPr>
          <w:rFonts w:ascii="標楷體" w:eastAsia="標楷體" w:hAnsi="標楷體" w:cs="Arial" w:hint="eastAsia"/>
          <w:color w:val="auto"/>
          <w:sz w:val="28"/>
          <w:szCs w:val="28"/>
        </w:rPr>
        <w:t>禁穿白色</w:t>
      </w:r>
      <w:proofErr w:type="gramEnd"/>
      <w:r w:rsidR="00804E0E">
        <w:rPr>
          <w:rFonts w:ascii="標楷體" w:eastAsia="標楷體" w:hAnsi="標楷體" w:cs="Arial" w:hint="eastAsia"/>
          <w:color w:val="auto"/>
          <w:sz w:val="28"/>
          <w:szCs w:val="28"/>
        </w:rPr>
        <w:t>衣褲</w:t>
      </w:r>
      <w:r>
        <w:rPr>
          <w:rFonts w:ascii="標楷體" w:eastAsia="標楷體" w:hAnsi="標楷體" w:cs="Arial" w:hint="eastAsia"/>
          <w:color w:val="auto"/>
          <w:sz w:val="28"/>
          <w:szCs w:val="28"/>
        </w:rPr>
        <w:t>)</w:t>
      </w:r>
      <w:r>
        <w:rPr>
          <w:rFonts w:ascii="標楷體" w:eastAsia="標楷體" w:hAnsi="標楷體" w:hint="eastAsia"/>
          <w:color w:val="auto"/>
          <w:sz w:val="28"/>
          <w:szCs w:val="28"/>
        </w:rPr>
        <w:t>，</w:t>
      </w:r>
      <w:r>
        <w:rPr>
          <w:rFonts w:ascii="標楷體" w:eastAsia="標楷體" w:hAnsi="標楷體" w:cs="Arial" w:hint="eastAsia"/>
          <w:color w:val="auto"/>
          <w:sz w:val="28"/>
          <w:szCs w:val="28"/>
        </w:rPr>
        <w:t>並於球衣背面別上大會發給之姓名布，</w:t>
      </w:r>
      <w:r>
        <w:rPr>
          <w:rFonts w:ascii="標楷體" w:eastAsia="標楷體" w:hAnsi="標楷體" w:hint="eastAsia"/>
          <w:color w:val="auto"/>
          <w:sz w:val="28"/>
          <w:szCs w:val="28"/>
        </w:rPr>
        <w:t>不得下場比賽。</w:t>
      </w:r>
    </w:p>
    <w:p w:rsidR="003651F5" w:rsidRDefault="003651F5" w:rsidP="003651F5">
      <w:pPr>
        <w:adjustRightInd w:val="0"/>
        <w:spacing w:line="400" w:lineRule="exact"/>
        <w:ind w:leftChars="233" w:left="1399" w:hangingChars="300" w:hanging="840"/>
        <w:textAlignment w:val="baseline"/>
        <w:rPr>
          <w:rFonts w:ascii="標楷體" w:eastAsia="標楷體" w:hAnsi="標楷體"/>
          <w:color w:val="auto"/>
          <w:sz w:val="28"/>
          <w:szCs w:val="28"/>
        </w:rPr>
      </w:pPr>
      <w:r>
        <w:rPr>
          <w:rFonts w:ascii="標楷體" w:eastAsia="標楷體" w:hAnsi="標楷體" w:hint="eastAsia"/>
          <w:color w:val="auto"/>
          <w:sz w:val="28"/>
          <w:szCs w:val="28"/>
        </w:rPr>
        <w:t>(二)、運動員應依照大會比賽排定時間前30分鐘到場。必要時得提前或延後比賽，正式比賽時間以大會競賽組報告為</w:t>
      </w:r>
      <w:proofErr w:type="gramStart"/>
      <w:r>
        <w:rPr>
          <w:rFonts w:ascii="標楷體" w:eastAsia="標楷體" w:hAnsi="標楷體" w:hint="eastAsia"/>
          <w:color w:val="auto"/>
          <w:sz w:val="28"/>
          <w:szCs w:val="28"/>
        </w:rPr>
        <w:t>準</w:t>
      </w:r>
      <w:proofErr w:type="gramEnd"/>
      <w:r>
        <w:rPr>
          <w:rFonts w:ascii="標楷體" w:eastAsia="標楷體" w:hAnsi="標楷體" w:hint="eastAsia"/>
          <w:color w:val="auto"/>
          <w:sz w:val="28"/>
          <w:szCs w:val="28"/>
        </w:rPr>
        <w:t>。</w:t>
      </w:r>
      <w:r>
        <w:rPr>
          <w:rFonts w:eastAsia="標楷體" w:hAnsi="標楷體" w:hint="eastAsia"/>
          <w:color w:val="auto"/>
          <w:sz w:val="28"/>
          <w:szCs w:val="28"/>
        </w:rPr>
        <w:t>比賽時間已到而逾</w:t>
      </w:r>
      <w:r>
        <w:rPr>
          <w:rFonts w:eastAsia="標楷體" w:hAnsi="標楷體" w:hint="eastAsia"/>
          <w:color w:val="auto"/>
          <w:sz w:val="28"/>
          <w:szCs w:val="28"/>
        </w:rPr>
        <w:t>10</w:t>
      </w:r>
      <w:r>
        <w:rPr>
          <w:rFonts w:eastAsia="標楷體" w:hAnsi="標楷體" w:hint="eastAsia"/>
          <w:color w:val="auto"/>
          <w:sz w:val="28"/>
          <w:szCs w:val="28"/>
        </w:rPr>
        <w:t>分鐘未能出場比賽者，由裁判員判定棄權。</w:t>
      </w:r>
    </w:p>
    <w:p w:rsidR="003651F5" w:rsidRDefault="003651F5" w:rsidP="003651F5">
      <w:pPr>
        <w:spacing w:line="400" w:lineRule="exact"/>
        <w:ind w:leftChars="250" w:left="1440" w:hangingChars="300" w:hanging="840"/>
        <w:rPr>
          <w:rFonts w:ascii="標楷體" w:eastAsia="標楷體" w:hAnsi="標楷體"/>
          <w:color w:val="auto"/>
          <w:sz w:val="28"/>
          <w:szCs w:val="28"/>
        </w:rPr>
      </w:pPr>
      <w:r>
        <w:rPr>
          <w:rFonts w:ascii="標楷體" w:eastAsia="標楷體" w:hAnsi="標楷體" w:hint="eastAsia"/>
          <w:color w:val="auto"/>
          <w:sz w:val="28"/>
          <w:szCs w:val="28"/>
        </w:rPr>
        <w:t>(三)</w:t>
      </w:r>
      <w:r w:rsidR="00AC4743">
        <w:rPr>
          <w:rFonts w:ascii="標楷體" w:eastAsia="標楷體" w:hAnsi="標楷體" w:hint="eastAsia"/>
          <w:color w:val="auto"/>
          <w:sz w:val="28"/>
          <w:szCs w:val="28"/>
        </w:rPr>
        <w:t>、報名如發生雙包時，</w:t>
      </w:r>
      <w:r>
        <w:rPr>
          <w:rFonts w:ascii="標楷體" w:eastAsia="標楷體" w:hAnsi="標楷體" w:hint="eastAsia"/>
          <w:color w:val="auto"/>
          <w:sz w:val="28"/>
          <w:szCs w:val="28"/>
        </w:rPr>
        <w:t>由當事人決定其所屬並以書面報告為</w:t>
      </w:r>
      <w:proofErr w:type="gramStart"/>
      <w:r>
        <w:rPr>
          <w:rFonts w:ascii="標楷體" w:eastAsia="標楷體" w:hAnsi="標楷體" w:hint="eastAsia"/>
          <w:color w:val="auto"/>
          <w:sz w:val="28"/>
          <w:szCs w:val="28"/>
        </w:rPr>
        <w:t>準</w:t>
      </w:r>
      <w:proofErr w:type="gramEnd"/>
      <w:r>
        <w:rPr>
          <w:rFonts w:ascii="標楷體" w:eastAsia="標楷體" w:hAnsi="標楷體" w:hint="eastAsia"/>
          <w:color w:val="auto"/>
          <w:sz w:val="28"/>
          <w:szCs w:val="28"/>
        </w:rPr>
        <w:t>。</w:t>
      </w:r>
    </w:p>
    <w:p w:rsidR="003651F5" w:rsidRDefault="003651F5" w:rsidP="003651F5">
      <w:pPr>
        <w:spacing w:line="400" w:lineRule="exact"/>
        <w:ind w:leftChars="258" w:left="1459" w:hangingChars="300" w:hanging="840"/>
        <w:rPr>
          <w:rFonts w:ascii="標楷體" w:eastAsia="標楷體" w:hAnsi="標楷體"/>
          <w:color w:val="auto"/>
          <w:sz w:val="28"/>
          <w:szCs w:val="28"/>
        </w:rPr>
      </w:pPr>
      <w:r>
        <w:rPr>
          <w:rFonts w:ascii="標楷體" w:eastAsia="標楷體" w:hAnsi="標楷體" w:hint="eastAsia"/>
          <w:color w:val="auto"/>
          <w:sz w:val="28"/>
          <w:szCs w:val="28"/>
        </w:rPr>
        <w:t>(二)、球員資格之爭議，應於各場比賽前提出，否則不予受理。</w:t>
      </w:r>
    </w:p>
    <w:p w:rsidR="003651F5" w:rsidRDefault="003651F5" w:rsidP="003651F5">
      <w:pPr>
        <w:spacing w:line="400" w:lineRule="exact"/>
        <w:ind w:leftChars="250" w:left="1440" w:hangingChars="300" w:hanging="840"/>
        <w:rPr>
          <w:rFonts w:ascii="標楷體" w:eastAsia="標楷體" w:hAnsi="標楷體"/>
          <w:color w:val="auto"/>
          <w:sz w:val="28"/>
          <w:szCs w:val="28"/>
        </w:rPr>
      </w:pPr>
      <w:r>
        <w:rPr>
          <w:rFonts w:ascii="標楷體" w:eastAsia="標楷體" w:hAnsi="標楷體" w:hint="eastAsia"/>
          <w:color w:val="auto"/>
          <w:sz w:val="28"/>
          <w:szCs w:val="28"/>
        </w:rPr>
        <w:t>(四)、</w:t>
      </w:r>
      <w:r>
        <w:rPr>
          <w:rFonts w:ascii="標楷體" w:eastAsia="標楷體" w:hAnsi="標楷體" w:cs="Arial" w:hint="eastAsia"/>
          <w:color w:val="auto"/>
          <w:sz w:val="28"/>
          <w:szCs w:val="28"/>
        </w:rPr>
        <w:t>凡有冒名頂替者，該隊、該員喪失比賽資格，比賽成績不予列入。</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lastRenderedPageBreak/>
        <w:t>十八、本比賽不舉行開閉幕典禮，各組比賽結束時立即頒獎。</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十九、申　　訴：</w:t>
      </w:r>
    </w:p>
    <w:p w:rsidR="003651F5" w:rsidRDefault="003651F5" w:rsidP="003651F5">
      <w:pPr>
        <w:spacing w:line="400" w:lineRule="exact"/>
        <w:ind w:leftChars="200" w:left="480" w:firstLineChars="50" w:firstLine="140"/>
        <w:rPr>
          <w:rFonts w:ascii="標楷體" w:eastAsia="標楷體" w:hAnsi="標楷體"/>
          <w:color w:val="auto"/>
          <w:sz w:val="28"/>
          <w:szCs w:val="28"/>
        </w:rPr>
      </w:pPr>
      <w:r>
        <w:rPr>
          <w:rFonts w:ascii="標楷體" w:eastAsia="標楷體" w:hAnsi="標楷體" w:hint="eastAsia"/>
          <w:color w:val="auto"/>
          <w:sz w:val="28"/>
          <w:szCs w:val="28"/>
        </w:rPr>
        <w:t>(</w:t>
      </w:r>
      <w:proofErr w:type="gramStart"/>
      <w:r>
        <w:rPr>
          <w:rFonts w:ascii="標楷體" w:eastAsia="標楷體" w:hAnsi="標楷體" w:hint="eastAsia"/>
          <w:color w:val="auto"/>
          <w:sz w:val="28"/>
          <w:szCs w:val="28"/>
        </w:rPr>
        <w:t>一</w:t>
      </w:r>
      <w:proofErr w:type="gramEnd"/>
      <w:r>
        <w:rPr>
          <w:rFonts w:ascii="標楷體" w:eastAsia="標楷體" w:hAnsi="標楷體" w:hint="eastAsia"/>
          <w:color w:val="auto"/>
          <w:sz w:val="28"/>
          <w:szCs w:val="28"/>
        </w:rPr>
        <w:t>)、比賽遇有爭議時，以裁判之</w:t>
      </w:r>
      <w:proofErr w:type="gramStart"/>
      <w:r>
        <w:rPr>
          <w:rFonts w:ascii="標楷體" w:eastAsia="標楷體" w:hAnsi="標楷體" w:hint="eastAsia"/>
          <w:color w:val="auto"/>
          <w:sz w:val="28"/>
          <w:szCs w:val="28"/>
        </w:rPr>
        <w:t>判決終決</w:t>
      </w:r>
      <w:proofErr w:type="gramEnd"/>
      <w:r>
        <w:rPr>
          <w:rFonts w:ascii="標楷體" w:eastAsia="標楷體" w:hAnsi="標楷體" w:hint="eastAsia"/>
          <w:color w:val="auto"/>
          <w:sz w:val="28"/>
          <w:szCs w:val="28"/>
        </w:rPr>
        <w:t>。</w:t>
      </w:r>
    </w:p>
    <w:p w:rsidR="003651F5" w:rsidRDefault="003651F5" w:rsidP="003651F5">
      <w:pPr>
        <w:spacing w:line="400" w:lineRule="exact"/>
        <w:ind w:leftChars="250" w:left="1440" w:hangingChars="300" w:hanging="840"/>
        <w:rPr>
          <w:rFonts w:ascii="標楷體" w:eastAsia="標楷體" w:hAnsi="標楷體"/>
          <w:color w:val="auto"/>
          <w:sz w:val="28"/>
          <w:szCs w:val="28"/>
        </w:rPr>
      </w:pPr>
      <w:r>
        <w:rPr>
          <w:rFonts w:ascii="標楷體" w:eastAsia="標楷體" w:hAnsi="標楷體" w:hint="eastAsia"/>
          <w:color w:val="auto"/>
          <w:sz w:val="28"/>
          <w:szCs w:val="28"/>
        </w:rPr>
        <w:t>(二)、申訴問題應由領隊或教練以書面提出交由大會裁判長並繳交保證金新台幣</w:t>
      </w:r>
      <w:r w:rsidR="00A35C8F">
        <w:rPr>
          <w:rFonts w:ascii="標楷體" w:eastAsia="標楷體" w:hAnsi="標楷體" w:hint="eastAsia"/>
          <w:color w:val="auto"/>
          <w:sz w:val="28"/>
          <w:szCs w:val="28"/>
        </w:rPr>
        <w:t>2</w:t>
      </w:r>
      <w:r>
        <w:rPr>
          <w:rFonts w:ascii="標楷體" w:eastAsia="標楷體" w:hAnsi="標楷體" w:hint="eastAsia"/>
          <w:color w:val="auto"/>
          <w:sz w:val="28"/>
          <w:szCs w:val="28"/>
        </w:rPr>
        <w:t>,000，該案成立時保證金發還，否則沒收充當比賽獎金或獎品。</w:t>
      </w:r>
    </w:p>
    <w:p w:rsidR="003651F5" w:rsidRDefault="003651F5" w:rsidP="003651F5">
      <w:pPr>
        <w:spacing w:line="400" w:lineRule="exact"/>
        <w:rPr>
          <w:rFonts w:ascii="標楷體" w:eastAsia="標楷體" w:hAnsi="標楷體"/>
          <w:color w:val="auto"/>
          <w:sz w:val="28"/>
          <w:szCs w:val="28"/>
        </w:rPr>
      </w:pPr>
      <w:r>
        <w:rPr>
          <w:rFonts w:ascii="標楷體" w:eastAsia="標楷體" w:hAnsi="標楷體" w:hint="eastAsia"/>
          <w:color w:val="auto"/>
          <w:sz w:val="28"/>
          <w:szCs w:val="28"/>
        </w:rPr>
        <w:t>二十、本規程若有未盡事宜得由大會另行條正公佈之。</w:t>
      </w:r>
    </w:p>
    <w:p w:rsidR="00806B51" w:rsidRDefault="00806B51"/>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 w:rsidR="0030487C" w:rsidRDefault="0030487C">
      <w:pPr>
        <w:rPr>
          <w:rFonts w:hint="eastAsia"/>
        </w:rPr>
      </w:pPr>
    </w:p>
    <w:p w:rsidR="00AC4743" w:rsidRDefault="00AC4743">
      <w:pPr>
        <w:rPr>
          <w:rFonts w:hint="eastAsia"/>
        </w:rPr>
      </w:pPr>
    </w:p>
    <w:p w:rsidR="00AC4743" w:rsidRDefault="00AC4743">
      <w:pPr>
        <w:rPr>
          <w:rFonts w:hint="eastAsia"/>
        </w:rPr>
      </w:pPr>
    </w:p>
    <w:p w:rsidR="00AC4743" w:rsidRDefault="00AC4743"/>
    <w:p w:rsidR="0030487C" w:rsidRPr="0030487C" w:rsidRDefault="00AC4743" w:rsidP="0030487C">
      <w:pPr>
        <w:jc w:val="center"/>
        <w:rPr>
          <w:rFonts w:ascii="標楷體" w:eastAsia="標楷體" w:hAnsi="標楷體"/>
          <w:b/>
          <w:color w:val="auto"/>
          <w:sz w:val="40"/>
          <w:szCs w:val="40"/>
        </w:rPr>
      </w:pPr>
      <w:r>
        <w:rPr>
          <w:rFonts w:ascii="標楷體" w:eastAsia="標楷體" w:hAnsi="標楷體" w:hint="eastAsia"/>
          <w:b/>
          <w:color w:val="auto"/>
          <w:sz w:val="40"/>
          <w:szCs w:val="40"/>
        </w:rPr>
        <w:lastRenderedPageBreak/>
        <w:t>2018</w:t>
      </w:r>
      <w:r w:rsidR="0030487C" w:rsidRPr="0030487C">
        <w:rPr>
          <w:rFonts w:ascii="標楷體" w:eastAsia="標楷體" w:hAnsi="標楷體" w:hint="eastAsia"/>
          <w:b/>
          <w:color w:val="auto"/>
          <w:sz w:val="40"/>
          <w:szCs w:val="40"/>
        </w:rPr>
        <w:t>金門縣第1</w:t>
      </w:r>
      <w:r>
        <w:rPr>
          <w:rFonts w:ascii="標楷體" w:eastAsia="標楷體" w:hAnsi="標楷體" w:hint="eastAsia"/>
          <w:b/>
          <w:color w:val="auto"/>
          <w:sz w:val="40"/>
          <w:szCs w:val="40"/>
        </w:rPr>
        <w:t>2</w:t>
      </w:r>
      <w:r w:rsidR="0030487C" w:rsidRPr="0030487C">
        <w:rPr>
          <w:rFonts w:ascii="標楷體" w:eastAsia="標楷體" w:hAnsi="標楷體" w:hint="eastAsia"/>
          <w:b/>
          <w:color w:val="auto"/>
          <w:sz w:val="40"/>
          <w:szCs w:val="40"/>
        </w:rPr>
        <w:t>屆「美珍香」</w:t>
      </w:r>
      <w:proofErr w:type="gramStart"/>
      <w:r w:rsidR="0030487C" w:rsidRPr="0030487C">
        <w:rPr>
          <w:rFonts w:ascii="標楷體" w:eastAsia="標楷體" w:hAnsi="標楷體" w:hint="eastAsia"/>
          <w:b/>
          <w:color w:val="auto"/>
          <w:sz w:val="40"/>
          <w:szCs w:val="40"/>
        </w:rPr>
        <w:t>盃</w:t>
      </w:r>
      <w:proofErr w:type="gramEnd"/>
      <w:r w:rsidR="0030487C" w:rsidRPr="0030487C">
        <w:rPr>
          <w:rFonts w:ascii="標楷體" w:eastAsia="標楷體" w:hAnsi="標楷體" w:hint="eastAsia"/>
          <w:b/>
          <w:color w:val="auto"/>
          <w:sz w:val="40"/>
          <w:szCs w:val="40"/>
        </w:rPr>
        <w:t>乒乓球邀請賽</w:t>
      </w:r>
    </w:p>
    <w:p w:rsidR="0030487C" w:rsidRPr="0030487C" w:rsidRDefault="0030487C" w:rsidP="0030487C">
      <w:pPr>
        <w:jc w:val="center"/>
        <w:rPr>
          <w:rFonts w:ascii="標楷體" w:eastAsia="標楷體" w:hAnsi="標楷體"/>
          <w:b/>
          <w:color w:val="auto"/>
          <w:sz w:val="40"/>
          <w:szCs w:val="40"/>
        </w:rPr>
      </w:pPr>
      <w:r w:rsidRPr="0030487C">
        <w:rPr>
          <w:rFonts w:ascii="標楷體" w:eastAsia="標楷體" w:hAnsi="標楷體" w:hint="eastAsia"/>
          <w:b/>
          <w:color w:val="auto"/>
          <w:sz w:val="40"/>
          <w:szCs w:val="40"/>
        </w:rPr>
        <w:t>報名表</w:t>
      </w:r>
    </w:p>
    <w:p w:rsidR="0030487C" w:rsidRPr="0030487C" w:rsidRDefault="0030487C" w:rsidP="0030487C">
      <w:pPr>
        <w:rPr>
          <w:rFonts w:ascii="標楷體" w:eastAsia="標楷體" w:hAnsi="標楷體"/>
          <w:color w:val="auto"/>
          <w:sz w:val="28"/>
          <w:szCs w:val="28"/>
        </w:rPr>
      </w:pPr>
      <w:r w:rsidRPr="0030487C">
        <w:rPr>
          <w:rFonts w:ascii="標楷體" w:eastAsia="標楷體" w:hAnsi="標楷體" w:hint="eastAsia"/>
          <w:color w:val="auto"/>
          <w:sz w:val="28"/>
          <w:szCs w:val="28"/>
        </w:rPr>
        <w:t>單位：                 領隊：               教練：</w:t>
      </w:r>
    </w:p>
    <w:p w:rsidR="0030487C" w:rsidRPr="0030487C" w:rsidRDefault="0030487C" w:rsidP="0030487C">
      <w:pPr>
        <w:rPr>
          <w:rFonts w:ascii="標楷體" w:eastAsia="標楷體" w:hAnsi="標楷體"/>
          <w:color w:val="auto"/>
          <w:sz w:val="28"/>
          <w:szCs w:val="28"/>
        </w:rPr>
      </w:pPr>
      <w:r w:rsidRPr="0030487C">
        <w:rPr>
          <w:rFonts w:ascii="標楷體" w:eastAsia="標楷體" w:hAnsi="標楷體" w:hint="eastAsia"/>
          <w:color w:val="auto"/>
          <w:sz w:val="28"/>
          <w:szCs w:val="28"/>
        </w:rPr>
        <w:t>管理：                 電話：</w:t>
      </w:r>
    </w:p>
    <w:p w:rsidR="0030487C" w:rsidRPr="0030487C" w:rsidRDefault="0030487C" w:rsidP="0030487C">
      <w:pPr>
        <w:rPr>
          <w:rFonts w:ascii="標楷體" w:eastAsia="標楷體" w:hAnsi="標楷體"/>
          <w:color w:val="auto"/>
          <w:sz w:val="28"/>
          <w:szCs w:val="28"/>
        </w:rPr>
      </w:pPr>
      <w:r w:rsidRPr="0030487C">
        <w:rPr>
          <w:rFonts w:ascii="標楷體" w:eastAsia="標楷體" w:hAnsi="標楷體" w:hint="eastAsia"/>
          <w:color w:val="auto"/>
          <w:sz w:val="28"/>
          <w:szCs w:val="28"/>
        </w:rPr>
        <w:t>e-mail：</w:t>
      </w:r>
    </w:p>
    <w:p w:rsidR="0030487C" w:rsidRPr="0030487C" w:rsidRDefault="0030487C" w:rsidP="0030487C">
      <w:pPr>
        <w:rPr>
          <w:rFonts w:ascii="標楷體" w:eastAsia="標楷體" w:hAnsi="標楷體"/>
          <w:color w:val="auto"/>
          <w:sz w:val="28"/>
          <w:szCs w:val="28"/>
        </w:rPr>
      </w:pPr>
      <w:r w:rsidRPr="0030487C">
        <w:rPr>
          <w:rFonts w:ascii="標楷體" w:eastAsia="標楷體" w:hAnsi="標楷體" w:hint="eastAsia"/>
          <w:color w:val="auto"/>
          <w:sz w:val="28"/>
          <w:szCs w:val="28"/>
        </w:rPr>
        <w:t>組別：□長青組</w:t>
      </w:r>
    </w:p>
    <w:p w:rsidR="0030487C" w:rsidRPr="0030487C" w:rsidRDefault="0030487C" w:rsidP="0030487C">
      <w:pPr>
        <w:ind w:firstLineChars="300" w:firstLine="840"/>
        <w:rPr>
          <w:rFonts w:ascii="標楷體" w:eastAsia="標楷體" w:hAnsi="標楷體"/>
          <w:color w:val="auto"/>
          <w:sz w:val="28"/>
          <w:szCs w:val="28"/>
        </w:rPr>
      </w:pPr>
      <w:r w:rsidRPr="0030487C">
        <w:rPr>
          <w:rFonts w:ascii="標楷體" w:eastAsia="標楷體" w:hAnsi="標楷體" w:hint="eastAsia"/>
          <w:color w:val="auto"/>
          <w:sz w:val="28"/>
          <w:szCs w:val="28"/>
        </w:rPr>
        <w:t>□社男組      □國中男      □國中女</w:t>
      </w:r>
    </w:p>
    <w:p w:rsidR="0030487C" w:rsidRPr="0030487C" w:rsidRDefault="0030487C" w:rsidP="0030487C">
      <w:pPr>
        <w:ind w:firstLineChars="300" w:firstLine="840"/>
        <w:rPr>
          <w:rFonts w:ascii="標楷體" w:eastAsia="標楷體" w:hAnsi="標楷體"/>
          <w:color w:val="auto"/>
          <w:sz w:val="28"/>
          <w:szCs w:val="28"/>
        </w:rPr>
      </w:pPr>
      <w:r w:rsidRPr="0030487C">
        <w:rPr>
          <w:rFonts w:ascii="標楷體" w:eastAsia="標楷體" w:hAnsi="標楷體" w:hint="eastAsia"/>
          <w:color w:val="auto"/>
          <w:sz w:val="28"/>
          <w:szCs w:val="28"/>
        </w:rPr>
        <w:t>□國小高男    □國小高女    □國小中男    □國小中女</w:t>
      </w:r>
    </w:p>
    <w:tbl>
      <w:tblPr>
        <w:tblW w:w="8988" w:type="dxa"/>
        <w:tblBorders>
          <w:top w:val="thinThickLargeGap" w:sz="24" w:space="0" w:color="auto"/>
          <w:left w:val="thinThickLargeGap" w:sz="24" w:space="0" w:color="auto"/>
          <w:bottom w:val="thickThinLargeGap" w:sz="24" w:space="0" w:color="auto"/>
          <w:right w:val="thickThinLargeGap" w:sz="24" w:space="0" w:color="auto"/>
        </w:tblBorders>
        <w:tblLook w:val="01E0" w:firstRow="1" w:lastRow="1" w:firstColumn="1" w:lastColumn="1" w:noHBand="0" w:noVBand="0"/>
      </w:tblPr>
      <w:tblGrid>
        <w:gridCol w:w="1951"/>
        <w:gridCol w:w="2268"/>
        <w:gridCol w:w="1488"/>
        <w:gridCol w:w="1914"/>
        <w:gridCol w:w="1367"/>
      </w:tblGrid>
      <w:tr w:rsidR="0030487C" w:rsidRPr="0030487C" w:rsidTr="0093480F">
        <w:trPr>
          <w:trHeight w:val="649"/>
        </w:trPr>
        <w:tc>
          <w:tcPr>
            <w:tcW w:w="1951" w:type="dxa"/>
            <w:tcBorders>
              <w:top w:val="thinThickLargeGap" w:sz="2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名　稱</w:t>
            </w:r>
          </w:p>
        </w:tc>
        <w:tc>
          <w:tcPr>
            <w:tcW w:w="2268"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姓   名</w:t>
            </w:r>
          </w:p>
        </w:tc>
        <w:tc>
          <w:tcPr>
            <w:tcW w:w="1488"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團體賽</w:t>
            </w:r>
          </w:p>
        </w:tc>
        <w:tc>
          <w:tcPr>
            <w:tcW w:w="1914"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AC4743" w:rsidRDefault="00AC4743" w:rsidP="0030487C">
            <w:pPr>
              <w:jc w:val="center"/>
              <w:rPr>
                <w:rFonts w:ascii="標楷體" w:eastAsia="標楷體" w:hAnsi="標楷體" w:hint="eastAsia"/>
                <w:color w:val="auto"/>
              </w:rPr>
            </w:pPr>
            <w:r>
              <w:rPr>
                <w:rFonts w:ascii="標楷體" w:eastAsia="標楷體" w:hAnsi="標楷體" w:hint="eastAsia"/>
                <w:color w:val="auto"/>
              </w:rPr>
              <w:t>長青組</w:t>
            </w:r>
          </w:p>
          <w:p w:rsidR="0030487C" w:rsidRPr="0030487C" w:rsidRDefault="00AC4743" w:rsidP="0030487C">
            <w:pPr>
              <w:jc w:val="center"/>
              <w:rPr>
                <w:rFonts w:ascii="標楷體" w:eastAsia="標楷體" w:hAnsi="標楷體"/>
                <w:color w:val="auto"/>
              </w:rPr>
            </w:pPr>
            <w:r>
              <w:rPr>
                <w:rFonts w:ascii="標楷體" w:eastAsia="標楷體" w:hAnsi="標楷體" w:hint="eastAsia"/>
                <w:color w:val="auto"/>
              </w:rPr>
              <w:t>隊員出生年月日</w:t>
            </w:r>
          </w:p>
        </w:tc>
        <w:tc>
          <w:tcPr>
            <w:tcW w:w="1367" w:type="dxa"/>
            <w:tcBorders>
              <w:top w:val="thinThickLargeGap" w:sz="24" w:space="0" w:color="auto"/>
              <w:left w:val="single" w:sz="4" w:space="0" w:color="auto"/>
              <w:bottom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備註</w:t>
            </w: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val="restart"/>
            <w:tcBorders>
              <w:top w:val="single" w:sz="4" w:space="0" w:color="auto"/>
              <w:left w:val="single" w:sz="4" w:space="0" w:color="auto"/>
            </w:tcBorders>
            <w:shd w:val="clear" w:color="auto" w:fill="auto"/>
          </w:tcPr>
          <w:p w:rsidR="0030487C" w:rsidRPr="0030487C" w:rsidRDefault="0030487C" w:rsidP="0030487C">
            <w:pPr>
              <w:ind w:left="480" w:hangingChars="200" w:hanging="480"/>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A35C8F">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649"/>
        </w:trPr>
        <w:tc>
          <w:tcPr>
            <w:tcW w:w="1951" w:type="dxa"/>
            <w:tcBorders>
              <w:top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r w:rsidRPr="0030487C">
              <w:rPr>
                <w:rFonts w:ascii="標楷體" w:eastAsia="標楷體" w:hAnsi="標楷體" w:hint="eastAsia"/>
                <w:color w:val="auto"/>
              </w:rPr>
              <w:t>隊　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0487C" w:rsidRPr="0030487C" w:rsidRDefault="0030487C" w:rsidP="0030487C">
            <w:pPr>
              <w:jc w:val="center"/>
              <w:rPr>
                <w:rFonts w:ascii="標楷體" w:eastAsia="標楷體" w:hAnsi="標楷體"/>
                <w:color w:val="auto"/>
              </w:rPr>
            </w:pPr>
          </w:p>
        </w:tc>
        <w:tc>
          <w:tcPr>
            <w:tcW w:w="1367" w:type="dxa"/>
            <w:vMerge/>
            <w:tcBorders>
              <w:left w:val="single" w:sz="4" w:space="0" w:color="auto"/>
              <w:bottom w:val="single" w:sz="4" w:space="0" w:color="auto"/>
            </w:tcBorders>
            <w:shd w:val="clear" w:color="auto" w:fill="auto"/>
          </w:tcPr>
          <w:p w:rsidR="0030487C" w:rsidRPr="0030487C" w:rsidRDefault="0030487C" w:rsidP="0030487C">
            <w:pPr>
              <w:rPr>
                <w:rFonts w:ascii="標楷體" w:eastAsia="標楷體" w:hAnsi="標楷體"/>
                <w:color w:val="auto"/>
              </w:rPr>
            </w:pPr>
          </w:p>
        </w:tc>
      </w:tr>
      <w:tr w:rsidR="0030487C" w:rsidRPr="0030487C" w:rsidTr="0093480F">
        <w:trPr>
          <w:trHeight w:val="705"/>
        </w:trPr>
        <w:tc>
          <w:tcPr>
            <w:tcW w:w="8988" w:type="dxa"/>
            <w:gridSpan w:val="5"/>
            <w:vMerge w:val="restart"/>
            <w:tcBorders>
              <w:top w:val="single" w:sz="4" w:space="0" w:color="auto"/>
              <w:left w:val="thinThickLargeGap" w:sz="24" w:space="0" w:color="auto"/>
              <w:bottom w:val="thickThinLargeGap" w:sz="24" w:space="0" w:color="auto"/>
            </w:tcBorders>
            <w:shd w:val="clear" w:color="auto" w:fill="auto"/>
          </w:tcPr>
          <w:p w:rsidR="0030487C" w:rsidRPr="0030487C" w:rsidRDefault="0030487C" w:rsidP="0030487C">
            <w:pPr>
              <w:rPr>
                <w:rFonts w:ascii="標楷體" w:eastAsia="標楷體" w:hAnsi="標楷體"/>
                <w:color w:val="auto"/>
              </w:rPr>
            </w:pPr>
            <w:r w:rsidRPr="0030487C">
              <w:rPr>
                <w:rFonts w:ascii="標楷體" w:eastAsia="標楷體" w:hAnsi="標楷體" w:hint="eastAsia"/>
                <w:color w:val="auto"/>
              </w:rPr>
              <w:t>1、各隊職員報名人數:領隊1人、教練1至2人、管理1人</w:t>
            </w:r>
          </w:p>
          <w:p w:rsidR="0030487C" w:rsidRPr="0030487C" w:rsidRDefault="0030487C" w:rsidP="0030487C">
            <w:pPr>
              <w:ind w:left="360" w:hangingChars="150" w:hanging="360"/>
              <w:rPr>
                <w:rFonts w:ascii="標楷體" w:eastAsia="標楷體" w:hAnsi="標楷體"/>
                <w:color w:val="auto"/>
              </w:rPr>
            </w:pPr>
            <w:r w:rsidRPr="0030487C">
              <w:rPr>
                <w:rFonts w:ascii="標楷體" w:eastAsia="標楷體" w:hAnsi="標楷體" w:hint="eastAsia"/>
                <w:color w:val="auto"/>
              </w:rPr>
              <w:t>2、隊員報名人數:長青組、社會組3-5人;國中、國小組5-8人。</w:t>
            </w:r>
          </w:p>
          <w:p w:rsidR="0030487C" w:rsidRDefault="0030487C" w:rsidP="0030487C">
            <w:pPr>
              <w:ind w:left="360" w:hangingChars="150" w:hanging="360"/>
              <w:rPr>
                <w:rFonts w:ascii="標楷體" w:eastAsia="標楷體" w:hAnsi="標楷體" w:hint="eastAsia"/>
                <w:color w:val="auto"/>
              </w:rPr>
            </w:pPr>
            <w:r w:rsidRPr="0030487C">
              <w:rPr>
                <w:rFonts w:ascii="標楷體" w:eastAsia="標楷體" w:hAnsi="標楷體" w:hint="eastAsia"/>
                <w:color w:val="auto"/>
              </w:rPr>
              <w:t>3、超額隊職員大會將予以刪除。</w:t>
            </w:r>
          </w:p>
          <w:p w:rsidR="007C1519" w:rsidRPr="0030487C" w:rsidRDefault="007C1519" w:rsidP="0030487C">
            <w:pPr>
              <w:ind w:left="360" w:hangingChars="150" w:hanging="360"/>
              <w:rPr>
                <w:rFonts w:ascii="標楷體" w:eastAsia="標楷體" w:hAnsi="標楷體"/>
                <w:color w:val="auto"/>
              </w:rPr>
            </w:pPr>
            <w:r>
              <w:rPr>
                <w:rFonts w:ascii="標楷體" w:eastAsia="標楷體" w:hAnsi="標楷體" w:hint="eastAsia"/>
                <w:color w:val="auto"/>
              </w:rPr>
              <w:t>4、長青組、社會組請標示女隊員</w:t>
            </w:r>
            <w:r w:rsidR="00A35C8F">
              <w:rPr>
                <w:rFonts w:ascii="標楷體" w:eastAsia="標楷體" w:hAnsi="標楷體" w:hint="eastAsia"/>
                <w:color w:val="auto"/>
              </w:rPr>
              <w:t>身分。</w:t>
            </w:r>
          </w:p>
        </w:tc>
      </w:tr>
      <w:tr w:rsidR="0030487C" w:rsidRPr="0030487C" w:rsidTr="0093480F">
        <w:trPr>
          <w:trHeight w:val="705"/>
        </w:trPr>
        <w:tc>
          <w:tcPr>
            <w:tcW w:w="8988" w:type="dxa"/>
            <w:gridSpan w:val="5"/>
            <w:vMerge/>
            <w:tcBorders>
              <w:top w:val="nil"/>
              <w:left w:val="thinThickLargeGap" w:sz="24" w:space="0" w:color="auto"/>
              <w:bottom w:val="thickThinLargeGap" w:sz="24" w:space="0" w:color="auto"/>
            </w:tcBorders>
            <w:shd w:val="clear" w:color="auto" w:fill="auto"/>
          </w:tcPr>
          <w:p w:rsidR="0030487C" w:rsidRPr="0030487C" w:rsidRDefault="0030487C" w:rsidP="0030487C">
            <w:pPr>
              <w:rPr>
                <w:rFonts w:ascii="標楷體" w:eastAsia="標楷體" w:hAnsi="標楷體"/>
                <w:color w:val="auto"/>
              </w:rPr>
            </w:pPr>
          </w:p>
        </w:tc>
      </w:tr>
    </w:tbl>
    <w:p w:rsidR="0030487C" w:rsidRPr="0030487C" w:rsidRDefault="0030487C"/>
    <w:sectPr w:rsidR="0030487C" w:rsidRPr="003048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5" w:rsidRDefault="00AE5A55" w:rsidP="0030487C">
      <w:r>
        <w:separator/>
      </w:r>
    </w:p>
  </w:endnote>
  <w:endnote w:type="continuationSeparator" w:id="0">
    <w:p w:rsidR="00AE5A55" w:rsidRDefault="00AE5A55" w:rsidP="0030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5" w:rsidRDefault="00AE5A55" w:rsidP="0030487C">
      <w:r>
        <w:separator/>
      </w:r>
    </w:p>
  </w:footnote>
  <w:footnote w:type="continuationSeparator" w:id="0">
    <w:p w:rsidR="00AE5A55" w:rsidRDefault="00AE5A55" w:rsidP="00304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F5"/>
    <w:rsid w:val="0030487C"/>
    <w:rsid w:val="003651F5"/>
    <w:rsid w:val="00441A21"/>
    <w:rsid w:val="007C1519"/>
    <w:rsid w:val="00804E0E"/>
    <w:rsid w:val="00806B51"/>
    <w:rsid w:val="00A35C8F"/>
    <w:rsid w:val="00AC4743"/>
    <w:rsid w:val="00AE5A55"/>
    <w:rsid w:val="00BC1F9C"/>
    <w:rsid w:val="00D41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F5"/>
    <w:pPr>
      <w:widowControl w:val="0"/>
    </w:pPr>
    <w:rPr>
      <w:rFonts w:ascii="新細明體" w:eastAsia="新細明體" w:hAnsi="新細明體" w:cs="Times New Roman"/>
      <w:color w:val="66666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651F5"/>
    <w:rPr>
      <w:color w:val="666699"/>
      <w:u w:val="single"/>
    </w:rPr>
  </w:style>
  <w:style w:type="paragraph" w:styleId="a4">
    <w:name w:val="header"/>
    <w:basedOn w:val="a"/>
    <w:link w:val="a5"/>
    <w:uiPriority w:val="99"/>
    <w:unhideWhenUsed/>
    <w:rsid w:val="0030487C"/>
    <w:pPr>
      <w:tabs>
        <w:tab w:val="center" w:pos="4153"/>
        <w:tab w:val="right" w:pos="8306"/>
      </w:tabs>
      <w:snapToGrid w:val="0"/>
    </w:pPr>
    <w:rPr>
      <w:sz w:val="20"/>
      <w:szCs w:val="20"/>
    </w:rPr>
  </w:style>
  <w:style w:type="character" w:customStyle="1" w:styleId="a5">
    <w:name w:val="頁首 字元"/>
    <w:basedOn w:val="a0"/>
    <w:link w:val="a4"/>
    <w:uiPriority w:val="99"/>
    <w:rsid w:val="0030487C"/>
    <w:rPr>
      <w:rFonts w:ascii="新細明體" w:eastAsia="新細明體" w:hAnsi="新細明體" w:cs="Times New Roman"/>
      <w:color w:val="666666"/>
      <w:sz w:val="20"/>
      <w:szCs w:val="20"/>
    </w:rPr>
  </w:style>
  <w:style w:type="paragraph" w:styleId="a6">
    <w:name w:val="footer"/>
    <w:basedOn w:val="a"/>
    <w:link w:val="a7"/>
    <w:uiPriority w:val="99"/>
    <w:unhideWhenUsed/>
    <w:rsid w:val="0030487C"/>
    <w:pPr>
      <w:tabs>
        <w:tab w:val="center" w:pos="4153"/>
        <w:tab w:val="right" w:pos="8306"/>
      </w:tabs>
      <w:snapToGrid w:val="0"/>
    </w:pPr>
    <w:rPr>
      <w:sz w:val="20"/>
      <w:szCs w:val="20"/>
    </w:rPr>
  </w:style>
  <w:style w:type="character" w:customStyle="1" w:styleId="a7">
    <w:name w:val="頁尾 字元"/>
    <w:basedOn w:val="a0"/>
    <w:link w:val="a6"/>
    <w:uiPriority w:val="99"/>
    <w:rsid w:val="0030487C"/>
    <w:rPr>
      <w:rFonts w:ascii="新細明體" w:eastAsia="新細明體" w:hAnsi="新細明體" w:cs="Times New Roman"/>
      <w:color w:val="6666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F5"/>
    <w:pPr>
      <w:widowControl w:val="0"/>
    </w:pPr>
    <w:rPr>
      <w:rFonts w:ascii="新細明體" w:eastAsia="新細明體" w:hAnsi="新細明體" w:cs="Times New Roman"/>
      <w:color w:val="66666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651F5"/>
    <w:rPr>
      <w:color w:val="666699"/>
      <w:u w:val="single"/>
    </w:rPr>
  </w:style>
  <w:style w:type="paragraph" w:styleId="a4">
    <w:name w:val="header"/>
    <w:basedOn w:val="a"/>
    <w:link w:val="a5"/>
    <w:uiPriority w:val="99"/>
    <w:unhideWhenUsed/>
    <w:rsid w:val="0030487C"/>
    <w:pPr>
      <w:tabs>
        <w:tab w:val="center" w:pos="4153"/>
        <w:tab w:val="right" w:pos="8306"/>
      </w:tabs>
      <w:snapToGrid w:val="0"/>
    </w:pPr>
    <w:rPr>
      <w:sz w:val="20"/>
      <w:szCs w:val="20"/>
    </w:rPr>
  </w:style>
  <w:style w:type="character" w:customStyle="1" w:styleId="a5">
    <w:name w:val="頁首 字元"/>
    <w:basedOn w:val="a0"/>
    <w:link w:val="a4"/>
    <w:uiPriority w:val="99"/>
    <w:rsid w:val="0030487C"/>
    <w:rPr>
      <w:rFonts w:ascii="新細明體" w:eastAsia="新細明體" w:hAnsi="新細明體" w:cs="Times New Roman"/>
      <w:color w:val="666666"/>
      <w:sz w:val="20"/>
      <w:szCs w:val="20"/>
    </w:rPr>
  </w:style>
  <w:style w:type="paragraph" w:styleId="a6">
    <w:name w:val="footer"/>
    <w:basedOn w:val="a"/>
    <w:link w:val="a7"/>
    <w:uiPriority w:val="99"/>
    <w:unhideWhenUsed/>
    <w:rsid w:val="0030487C"/>
    <w:pPr>
      <w:tabs>
        <w:tab w:val="center" w:pos="4153"/>
        <w:tab w:val="right" w:pos="8306"/>
      </w:tabs>
      <w:snapToGrid w:val="0"/>
    </w:pPr>
    <w:rPr>
      <w:sz w:val="20"/>
      <w:szCs w:val="20"/>
    </w:rPr>
  </w:style>
  <w:style w:type="character" w:customStyle="1" w:styleId="a7">
    <w:name w:val="頁尾 字元"/>
    <w:basedOn w:val="a0"/>
    <w:link w:val="a6"/>
    <w:uiPriority w:val="99"/>
    <w:rsid w:val="0030487C"/>
    <w:rPr>
      <w:rFonts w:ascii="新細明體" w:eastAsia="新細明體" w:hAnsi="新細明體" w:cs="Times New Roman"/>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tta.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294</Words>
  <Characters>1682</Characters>
  <Application>Microsoft Office Word</Application>
  <DocSecurity>0</DocSecurity>
  <Lines>14</Lines>
  <Paragraphs>3</Paragraphs>
  <ScaleCrop>false</ScaleCrop>
  <Company>金門縣地政局</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jinning2</cp:lastModifiedBy>
  <cp:revision>5</cp:revision>
  <dcterms:created xsi:type="dcterms:W3CDTF">2017-10-23T09:30:00Z</dcterms:created>
  <dcterms:modified xsi:type="dcterms:W3CDTF">2018-09-11T08:01:00Z</dcterms:modified>
</cp:coreProperties>
</file>