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74.0" w:type="dxa"/>
        <w:jc w:val="left"/>
        <w:tblInd w:w="0.0" w:type="dxa"/>
        <w:tblLayout w:type="fixed"/>
        <w:tblLook w:val="0400"/>
      </w:tblPr>
      <w:tblGrid>
        <w:gridCol w:w="1418"/>
        <w:gridCol w:w="2073"/>
        <w:gridCol w:w="1746"/>
        <w:gridCol w:w="1426"/>
        <w:gridCol w:w="2065"/>
        <w:gridCol w:w="1746"/>
        <w:tblGridChange w:id="0">
          <w:tblGrid>
            <w:gridCol w:w="1418"/>
            <w:gridCol w:w="2073"/>
            <w:gridCol w:w="1746"/>
            <w:gridCol w:w="1426"/>
            <w:gridCol w:w="2065"/>
            <w:gridCol w:w="1746"/>
          </w:tblGrid>
        </w:tblGridChange>
      </w:tblGrid>
      <w:tr>
        <w:trPr>
          <w:cantSplit w:val="0"/>
          <w:trHeight w:val="845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2">
            <w:pPr>
              <w:widowControl w:val="1"/>
              <w:jc w:val="center"/>
              <w:rPr>
                <w:rFonts w:ascii="Microsoft JhengHei" w:cs="Microsoft JhengHei" w:eastAsia="Microsoft JhengHei" w:hAnsi="Microsoft JhengHei"/>
                <w:color w:val="000000"/>
                <w:sz w:val="40"/>
                <w:szCs w:val="4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color w:val="000000"/>
                <w:sz w:val="40"/>
                <w:szCs w:val="40"/>
                <w:rtl w:val="0"/>
              </w:rPr>
              <w:t xml:space="preserve">111年17歲青少年桌球國手選拔賽成績表</w:t>
            </w:r>
          </w:p>
        </w:tc>
      </w:tr>
      <w:tr>
        <w:trPr>
          <w:cantSplit w:val="0"/>
          <w:trHeight w:val="477" w:hRule="atLeast"/>
          <w:tblHeader w:val="0"/>
        </w:trPr>
        <w:tc>
          <w:tcPr>
            <w:gridSpan w:val="3"/>
            <w:tcBorders>
              <w:top w:color="000000" w:space="0" w:sz="12" w:val="single"/>
              <w:left w:color="000000" w:space="0" w:sz="12" w:val="single"/>
              <w:bottom w:color="000000" w:space="0" w:sz="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8">
            <w:pPr>
              <w:widowControl w:val="1"/>
              <w:jc w:val="center"/>
              <w:rPr>
                <w:rFonts w:ascii="Microsoft JhengHei" w:cs="Microsoft JhengHei" w:eastAsia="Microsoft JhengHei" w:hAnsi="Microsoft JhengHei"/>
                <w:b w:val="1"/>
                <w:sz w:val="40"/>
                <w:szCs w:val="4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sz w:val="40"/>
                <w:szCs w:val="40"/>
                <w:rtl w:val="0"/>
              </w:rPr>
              <w:t xml:space="preserve">男子組</w:t>
            </w:r>
          </w:p>
        </w:tc>
        <w:tc>
          <w:tcPr>
            <w:gridSpan w:val="3"/>
            <w:tcBorders>
              <w:top w:color="000000" w:space="0" w:sz="12" w:val="single"/>
              <w:left w:color="000000" w:space="0" w:sz="8" w:val="single"/>
              <w:bottom w:color="000000" w:space="0" w:sz="8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widowControl w:val="1"/>
              <w:jc w:val="center"/>
              <w:rPr>
                <w:rFonts w:ascii="Microsoft JhengHei" w:cs="Microsoft JhengHei" w:eastAsia="Microsoft JhengHei" w:hAnsi="Microsoft JhengHei"/>
                <w:b w:val="1"/>
                <w:sz w:val="40"/>
                <w:szCs w:val="40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b w:val="1"/>
                <w:sz w:val="40"/>
                <w:szCs w:val="40"/>
                <w:rtl w:val="0"/>
              </w:rPr>
              <w:t xml:space="preserve">女子組</w:t>
            </w:r>
          </w:p>
        </w:tc>
      </w:tr>
      <w:tr>
        <w:trPr>
          <w:cantSplit w:val="0"/>
          <w:trHeight w:val="1002" w:hRule="atLeast"/>
          <w:tblHeader w:val="0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widowControl w:val="1"/>
              <w:jc w:val="center"/>
              <w:rPr>
                <w:rFonts w:ascii="Microsoft JhengHei" w:cs="Microsoft JhengHei" w:eastAsia="Microsoft JhengHei" w:hAnsi="Microsoft JhengHei"/>
                <w:sz w:val="36"/>
                <w:szCs w:val="36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36"/>
                <w:szCs w:val="36"/>
                <w:rtl w:val="0"/>
              </w:rPr>
              <w:t xml:space="preserve">名次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widowControl w:val="1"/>
              <w:jc w:val="center"/>
              <w:rPr>
                <w:rFonts w:ascii="Microsoft JhengHei" w:cs="Microsoft JhengHei" w:eastAsia="Microsoft JhengHei" w:hAnsi="Microsoft JhengHei"/>
                <w:sz w:val="36"/>
                <w:szCs w:val="36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36"/>
                <w:szCs w:val="36"/>
                <w:rtl w:val="0"/>
              </w:rPr>
              <w:t xml:space="preserve">姓 名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widowControl w:val="1"/>
              <w:jc w:val="center"/>
              <w:rPr>
                <w:rFonts w:ascii="Microsoft JhengHei" w:cs="Microsoft JhengHei" w:eastAsia="Microsoft JhengHei" w:hAnsi="Microsoft JhengHei"/>
                <w:sz w:val="36"/>
                <w:szCs w:val="36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36"/>
                <w:szCs w:val="36"/>
                <w:rtl w:val="0"/>
              </w:rPr>
              <w:t xml:space="preserve">單  位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widowControl w:val="1"/>
              <w:jc w:val="center"/>
              <w:rPr>
                <w:rFonts w:ascii="Microsoft JhengHei" w:cs="Microsoft JhengHei" w:eastAsia="Microsoft JhengHei" w:hAnsi="Microsoft JhengHei"/>
                <w:sz w:val="36"/>
                <w:szCs w:val="36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36"/>
                <w:szCs w:val="36"/>
                <w:rtl w:val="0"/>
              </w:rPr>
              <w:t xml:space="preserve">名次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8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widowControl w:val="1"/>
              <w:jc w:val="center"/>
              <w:rPr>
                <w:rFonts w:ascii="Microsoft JhengHei" w:cs="Microsoft JhengHei" w:eastAsia="Microsoft JhengHei" w:hAnsi="Microsoft JhengHei"/>
                <w:sz w:val="36"/>
                <w:szCs w:val="36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36"/>
                <w:szCs w:val="36"/>
                <w:rtl w:val="0"/>
              </w:rPr>
              <w:t xml:space="preserve">姓 名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widowControl w:val="1"/>
              <w:jc w:val="center"/>
              <w:rPr>
                <w:rFonts w:ascii="Microsoft JhengHei" w:cs="Microsoft JhengHei" w:eastAsia="Microsoft JhengHei" w:hAnsi="Microsoft JhengHei"/>
                <w:sz w:val="36"/>
                <w:szCs w:val="36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36"/>
                <w:szCs w:val="36"/>
                <w:rtl w:val="0"/>
              </w:rPr>
              <w:t xml:space="preserve">單  位</w:t>
            </w:r>
          </w:p>
        </w:tc>
      </w:tr>
      <w:tr>
        <w:trPr>
          <w:cantSplit w:val="0"/>
          <w:trHeight w:val="1002" w:hRule="atLeast"/>
          <w:tblHeader w:val="0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widowControl w:val="1"/>
              <w:jc w:val="center"/>
              <w:rPr>
                <w:rFonts w:ascii="Microsoft JhengHei" w:cs="Microsoft JhengHei" w:eastAsia="Microsoft JhengHei" w:hAnsi="Microsoft JhengHei"/>
                <w:sz w:val="32"/>
                <w:szCs w:val="32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32"/>
                <w:szCs w:val="32"/>
                <w:rtl w:val="0"/>
              </w:rPr>
              <w:t xml:space="preserve">第一名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widowControl w:val="1"/>
              <w:jc w:val="center"/>
              <w:rPr>
                <w:rFonts w:ascii="Microsoft JhengHei" w:cs="Microsoft JhengHei" w:eastAsia="Microsoft JhengHei" w:hAnsi="Microsoft JhengHei"/>
                <w:sz w:val="36"/>
                <w:szCs w:val="36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36"/>
                <w:szCs w:val="36"/>
                <w:rtl w:val="0"/>
              </w:rPr>
              <w:t xml:space="preserve">張佑安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widowControl w:val="1"/>
              <w:jc w:val="center"/>
              <w:rPr>
                <w:rFonts w:ascii="Microsoft JhengHei" w:cs="Microsoft JhengHei" w:eastAsia="Microsoft JhengHei" w:hAnsi="Microsoft JhengHei"/>
                <w:sz w:val="36"/>
                <w:szCs w:val="36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36"/>
                <w:szCs w:val="36"/>
                <w:rtl w:val="0"/>
              </w:rPr>
              <w:t xml:space="preserve">第一銀行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widowControl w:val="1"/>
              <w:jc w:val="center"/>
              <w:rPr>
                <w:rFonts w:ascii="Microsoft JhengHei" w:cs="Microsoft JhengHei" w:eastAsia="Microsoft JhengHei" w:hAnsi="Microsoft JhengHei"/>
                <w:sz w:val="32"/>
                <w:szCs w:val="32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32"/>
                <w:szCs w:val="32"/>
                <w:rtl w:val="0"/>
              </w:rPr>
              <w:t xml:space="preserve">第一名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widowControl w:val="1"/>
              <w:jc w:val="center"/>
              <w:rPr>
                <w:rFonts w:ascii="Microsoft JhengHei" w:cs="Microsoft JhengHei" w:eastAsia="Microsoft JhengHei" w:hAnsi="Microsoft JhengHei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widowControl w:val="1"/>
              <w:jc w:val="center"/>
              <w:rPr>
                <w:rFonts w:ascii="Microsoft JhengHei" w:cs="Microsoft JhengHei" w:eastAsia="Microsoft JhengHei" w:hAnsi="Microsoft JhengHei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2" w:hRule="atLeast"/>
          <w:tblHeader w:val="0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widowControl w:val="1"/>
              <w:jc w:val="center"/>
              <w:rPr>
                <w:rFonts w:ascii="Microsoft JhengHei" w:cs="Microsoft JhengHei" w:eastAsia="Microsoft JhengHei" w:hAnsi="Microsoft JhengHei"/>
                <w:sz w:val="32"/>
                <w:szCs w:val="32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32"/>
                <w:szCs w:val="32"/>
                <w:rtl w:val="0"/>
              </w:rPr>
              <w:t xml:space="preserve">第二名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widowControl w:val="1"/>
              <w:jc w:val="center"/>
              <w:rPr>
                <w:rFonts w:ascii="Microsoft JhengHei" w:cs="Microsoft JhengHei" w:eastAsia="Microsoft JhengHei" w:hAnsi="Microsoft JhengHei"/>
                <w:sz w:val="36"/>
                <w:szCs w:val="36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36"/>
                <w:szCs w:val="36"/>
                <w:rtl w:val="0"/>
              </w:rPr>
              <w:t xml:space="preserve">蘇昱綸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widowControl w:val="1"/>
              <w:jc w:val="center"/>
              <w:rPr>
                <w:rFonts w:ascii="Microsoft JhengHei" w:cs="Microsoft JhengHei" w:eastAsia="Microsoft JhengHei" w:hAnsi="Microsoft JhengHei"/>
                <w:sz w:val="36"/>
                <w:szCs w:val="36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36"/>
                <w:szCs w:val="36"/>
                <w:rtl w:val="0"/>
              </w:rPr>
              <w:t xml:space="preserve">智淵乒乓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widowControl w:val="1"/>
              <w:jc w:val="center"/>
              <w:rPr>
                <w:rFonts w:ascii="Microsoft JhengHei" w:cs="Microsoft JhengHei" w:eastAsia="Microsoft JhengHei" w:hAnsi="Microsoft JhengHei"/>
                <w:sz w:val="32"/>
                <w:szCs w:val="32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32"/>
                <w:szCs w:val="32"/>
                <w:rtl w:val="0"/>
              </w:rPr>
              <w:t xml:space="preserve">第二名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widowControl w:val="1"/>
              <w:jc w:val="center"/>
              <w:rPr>
                <w:rFonts w:ascii="Microsoft JhengHei" w:cs="Microsoft JhengHei" w:eastAsia="Microsoft JhengHei" w:hAnsi="Microsoft JhengHei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widowControl w:val="1"/>
              <w:jc w:val="center"/>
              <w:rPr>
                <w:rFonts w:ascii="Microsoft JhengHei" w:cs="Microsoft JhengHei" w:eastAsia="Microsoft JhengHei" w:hAnsi="Microsoft JhengHei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2" w:hRule="atLeast"/>
          <w:tblHeader w:val="0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widowControl w:val="1"/>
              <w:jc w:val="center"/>
              <w:rPr>
                <w:rFonts w:ascii="Microsoft JhengHei" w:cs="Microsoft JhengHei" w:eastAsia="Microsoft JhengHei" w:hAnsi="Microsoft JhengHei"/>
                <w:sz w:val="32"/>
                <w:szCs w:val="32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32"/>
                <w:szCs w:val="32"/>
                <w:rtl w:val="0"/>
              </w:rPr>
              <w:t xml:space="preserve">第三名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widowControl w:val="1"/>
              <w:jc w:val="center"/>
              <w:rPr>
                <w:rFonts w:ascii="Microsoft JhengHei" w:cs="Microsoft JhengHei" w:eastAsia="Microsoft JhengHei" w:hAnsi="Microsoft JhengHei"/>
                <w:sz w:val="36"/>
                <w:szCs w:val="36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36"/>
                <w:szCs w:val="36"/>
                <w:rtl w:val="0"/>
              </w:rPr>
              <w:t xml:space="preserve">洪敬愷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widowControl w:val="1"/>
              <w:jc w:val="center"/>
              <w:rPr>
                <w:rFonts w:ascii="Microsoft JhengHei" w:cs="Microsoft JhengHei" w:eastAsia="Microsoft JhengHei" w:hAnsi="Microsoft JhengHei"/>
                <w:sz w:val="36"/>
                <w:szCs w:val="36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36"/>
                <w:szCs w:val="36"/>
                <w:rtl w:val="0"/>
              </w:rPr>
              <w:t xml:space="preserve">第一銀行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widowControl w:val="1"/>
              <w:jc w:val="center"/>
              <w:rPr>
                <w:rFonts w:ascii="Microsoft JhengHei" w:cs="Microsoft JhengHei" w:eastAsia="Microsoft JhengHei" w:hAnsi="Microsoft JhengHei"/>
                <w:sz w:val="32"/>
                <w:szCs w:val="32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32"/>
                <w:szCs w:val="32"/>
                <w:rtl w:val="0"/>
              </w:rPr>
              <w:t xml:space="preserve">第三名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widowControl w:val="1"/>
              <w:jc w:val="center"/>
              <w:rPr>
                <w:rFonts w:ascii="Microsoft JhengHei" w:cs="Microsoft JhengHei" w:eastAsia="Microsoft JhengHei" w:hAnsi="Microsoft JhengHei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widowControl w:val="1"/>
              <w:jc w:val="center"/>
              <w:rPr>
                <w:rFonts w:ascii="Microsoft JhengHei" w:cs="Microsoft JhengHei" w:eastAsia="Microsoft JhengHei" w:hAnsi="Microsoft JhengHei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2" w:hRule="atLeast"/>
          <w:tblHeader w:val="0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widowControl w:val="1"/>
              <w:jc w:val="center"/>
              <w:rPr>
                <w:rFonts w:ascii="Microsoft JhengHei" w:cs="Microsoft JhengHei" w:eastAsia="Microsoft JhengHei" w:hAnsi="Microsoft JhengHei"/>
                <w:sz w:val="32"/>
                <w:szCs w:val="32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32"/>
                <w:szCs w:val="32"/>
                <w:rtl w:val="0"/>
              </w:rPr>
              <w:t xml:space="preserve">第四名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widowControl w:val="1"/>
              <w:jc w:val="center"/>
              <w:rPr>
                <w:rFonts w:ascii="Microsoft JhengHei" w:cs="Microsoft JhengHei" w:eastAsia="Microsoft JhengHei" w:hAnsi="Microsoft JhengHei"/>
                <w:sz w:val="36"/>
                <w:szCs w:val="36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36"/>
                <w:szCs w:val="36"/>
                <w:rtl w:val="0"/>
              </w:rPr>
              <w:t xml:space="preserve">郭冠宏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widowControl w:val="1"/>
              <w:jc w:val="center"/>
              <w:rPr>
                <w:rFonts w:ascii="Microsoft JhengHei" w:cs="Microsoft JhengHei" w:eastAsia="Microsoft JhengHei" w:hAnsi="Microsoft JhengHei"/>
                <w:sz w:val="36"/>
                <w:szCs w:val="36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36"/>
                <w:szCs w:val="36"/>
                <w:rtl w:val="0"/>
              </w:rPr>
              <w:t xml:space="preserve">臺南桌委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widowControl w:val="1"/>
              <w:jc w:val="center"/>
              <w:rPr>
                <w:rFonts w:ascii="Microsoft JhengHei" w:cs="Microsoft JhengHei" w:eastAsia="Microsoft JhengHei" w:hAnsi="Microsoft JhengHei"/>
                <w:sz w:val="32"/>
                <w:szCs w:val="32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32"/>
                <w:szCs w:val="32"/>
                <w:rtl w:val="0"/>
              </w:rPr>
              <w:t xml:space="preserve">第四名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widowControl w:val="1"/>
              <w:jc w:val="center"/>
              <w:rPr>
                <w:rFonts w:ascii="Microsoft JhengHei" w:cs="Microsoft JhengHei" w:eastAsia="Microsoft JhengHei" w:hAnsi="Microsoft JhengHei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widowControl w:val="1"/>
              <w:jc w:val="center"/>
              <w:rPr>
                <w:rFonts w:ascii="Microsoft JhengHei" w:cs="Microsoft JhengHei" w:eastAsia="Microsoft JhengHei" w:hAnsi="Microsoft JhengHei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2" w:hRule="atLeast"/>
          <w:tblHeader w:val="0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widowControl w:val="1"/>
              <w:jc w:val="center"/>
              <w:rPr>
                <w:rFonts w:ascii="Microsoft JhengHei" w:cs="Microsoft JhengHei" w:eastAsia="Microsoft JhengHei" w:hAnsi="Microsoft JhengHei"/>
                <w:sz w:val="32"/>
                <w:szCs w:val="32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32"/>
                <w:szCs w:val="32"/>
                <w:rtl w:val="0"/>
              </w:rPr>
              <w:t xml:space="preserve">第五名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widowControl w:val="1"/>
              <w:jc w:val="center"/>
              <w:rPr>
                <w:rFonts w:ascii="Microsoft JhengHei" w:cs="Microsoft JhengHei" w:eastAsia="Microsoft JhengHei" w:hAnsi="Microsoft JhengHei"/>
                <w:sz w:val="36"/>
                <w:szCs w:val="36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36"/>
                <w:szCs w:val="36"/>
                <w:rtl w:val="0"/>
              </w:rPr>
              <w:t xml:space="preserve">王冠程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widowControl w:val="1"/>
              <w:jc w:val="center"/>
              <w:rPr>
                <w:rFonts w:ascii="Microsoft JhengHei" w:cs="Microsoft JhengHei" w:eastAsia="Microsoft JhengHei" w:hAnsi="Microsoft JhengHei"/>
                <w:sz w:val="36"/>
                <w:szCs w:val="36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36"/>
                <w:szCs w:val="36"/>
                <w:rtl w:val="0"/>
              </w:rPr>
              <w:t xml:space="preserve">臺中中港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widowControl w:val="1"/>
              <w:jc w:val="center"/>
              <w:rPr>
                <w:rFonts w:ascii="Microsoft JhengHei" w:cs="Microsoft JhengHei" w:eastAsia="Microsoft JhengHei" w:hAnsi="Microsoft JhengHei"/>
                <w:sz w:val="32"/>
                <w:szCs w:val="32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32"/>
                <w:szCs w:val="32"/>
                <w:rtl w:val="0"/>
              </w:rPr>
              <w:t xml:space="preserve">第五名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widowControl w:val="1"/>
              <w:jc w:val="center"/>
              <w:rPr>
                <w:rFonts w:ascii="Microsoft JhengHei" w:cs="Microsoft JhengHei" w:eastAsia="Microsoft JhengHei" w:hAnsi="Microsoft JhengHei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widowControl w:val="1"/>
              <w:jc w:val="center"/>
              <w:rPr>
                <w:rFonts w:ascii="Microsoft JhengHei" w:cs="Microsoft JhengHei" w:eastAsia="Microsoft JhengHei" w:hAnsi="Microsoft JhengHei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2" w:hRule="atLeast"/>
          <w:tblHeader w:val="0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widowControl w:val="1"/>
              <w:jc w:val="center"/>
              <w:rPr>
                <w:rFonts w:ascii="Microsoft JhengHei" w:cs="Microsoft JhengHei" w:eastAsia="Microsoft JhengHei" w:hAnsi="Microsoft JhengHei"/>
                <w:sz w:val="32"/>
                <w:szCs w:val="32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32"/>
                <w:szCs w:val="32"/>
                <w:rtl w:val="0"/>
              </w:rPr>
              <w:t xml:space="preserve">第六名</w:t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widowControl w:val="1"/>
              <w:jc w:val="center"/>
              <w:rPr>
                <w:rFonts w:ascii="Microsoft JhengHei" w:cs="Microsoft JhengHei" w:eastAsia="Microsoft JhengHei" w:hAnsi="Microsoft JhengHei"/>
                <w:sz w:val="36"/>
                <w:szCs w:val="36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36"/>
                <w:szCs w:val="36"/>
                <w:rtl w:val="0"/>
              </w:rPr>
              <w:t xml:space="preserve">張秉丞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widowControl w:val="1"/>
              <w:jc w:val="center"/>
              <w:rPr>
                <w:rFonts w:ascii="Microsoft JhengHei" w:cs="Microsoft JhengHei" w:eastAsia="Microsoft JhengHei" w:hAnsi="Microsoft JhengHei"/>
                <w:sz w:val="36"/>
                <w:szCs w:val="36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36"/>
                <w:szCs w:val="36"/>
                <w:rtl w:val="0"/>
              </w:rPr>
              <w:t xml:space="preserve">第一銀行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widowControl w:val="1"/>
              <w:jc w:val="center"/>
              <w:rPr>
                <w:rFonts w:ascii="Microsoft JhengHei" w:cs="Microsoft JhengHei" w:eastAsia="Microsoft JhengHei" w:hAnsi="Microsoft JhengHei"/>
                <w:sz w:val="32"/>
                <w:szCs w:val="32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32"/>
                <w:szCs w:val="32"/>
                <w:rtl w:val="0"/>
              </w:rPr>
              <w:t xml:space="preserve">第六名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widowControl w:val="1"/>
              <w:jc w:val="center"/>
              <w:rPr>
                <w:rFonts w:ascii="Microsoft JhengHei" w:cs="Microsoft JhengHei" w:eastAsia="Microsoft JhengHei" w:hAnsi="Microsoft JhengHe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widowControl w:val="1"/>
              <w:jc w:val="center"/>
              <w:rPr>
                <w:rFonts w:ascii="Microsoft JhengHei" w:cs="Microsoft JhengHei" w:eastAsia="Microsoft JhengHei" w:hAnsi="Microsoft JhengHei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2" w:hRule="atLeast"/>
          <w:tblHeader w:val="0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widowControl w:val="1"/>
              <w:jc w:val="center"/>
              <w:rPr>
                <w:rFonts w:ascii="Microsoft JhengHei" w:cs="Microsoft JhengHei" w:eastAsia="Microsoft JhengHei" w:hAnsi="Microsoft JhengHei"/>
                <w:sz w:val="32"/>
                <w:szCs w:val="32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32"/>
                <w:szCs w:val="32"/>
                <w:rtl w:val="0"/>
              </w:rPr>
              <w:t xml:space="preserve">第七名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widowControl w:val="1"/>
              <w:jc w:val="center"/>
              <w:rPr>
                <w:rFonts w:ascii="Microsoft JhengHei" w:cs="Microsoft JhengHei" w:eastAsia="Microsoft JhengHei" w:hAnsi="Microsoft JhengHei"/>
                <w:sz w:val="36"/>
                <w:szCs w:val="36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36"/>
                <w:szCs w:val="36"/>
                <w:rtl w:val="0"/>
              </w:rPr>
              <w:t xml:space="preserve">楊嘉安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widowControl w:val="1"/>
              <w:jc w:val="center"/>
              <w:rPr>
                <w:rFonts w:ascii="Microsoft JhengHei" w:cs="Microsoft JhengHei" w:eastAsia="Microsoft JhengHei" w:hAnsi="Microsoft JhengHei"/>
                <w:sz w:val="36"/>
                <w:szCs w:val="36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36"/>
                <w:szCs w:val="36"/>
                <w:rtl w:val="0"/>
              </w:rPr>
              <w:t xml:space="preserve">第一銀行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widowControl w:val="1"/>
              <w:jc w:val="center"/>
              <w:rPr>
                <w:rFonts w:ascii="Microsoft JhengHei" w:cs="Microsoft JhengHei" w:eastAsia="Microsoft JhengHei" w:hAnsi="Microsoft JhengHei"/>
                <w:sz w:val="32"/>
                <w:szCs w:val="32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32"/>
                <w:szCs w:val="32"/>
                <w:rtl w:val="0"/>
              </w:rPr>
              <w:t xml:space="preserve">第七名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widowControl w:val="1"/>
              <w:jc w:val="center"/>
              <w:rPr>
                <w:rFonts w:ascii="Microsoft JhengHei" w:cs="Microsoft JhengHei" w:eastAsia="Microsoft JhengHei" w:hAnsi="Microsoft JhengHei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widowControl w:val="1"/>
              <w:jc w:val="center"/>
              <w:rPr>
                <w:rFonts w:ascii="Microsoft JhengHei" w:cs="Microsoft JhengHei" w:eastAsia="Microsoft JhengHei" w:hAnsi="Microsoft JhengHei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2" w:hRule="atLeast"/>
          <w:tblHeader w:val="0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widowControl w:val="1"/>
              <w:jc w:val="center"/>
              <w:rPr>
                <w:rFonts w:ascii="Microsoft JhengHei" w:cs="Microsoft JhengHei" w:eastAsia="Microsoft JhengHei" w:hAnsi="Microsoft JhengHei"/>
                <w:sz w:val="32"/>
                <w:szCs w:val="32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32"/>
                <w:szCs w:val="32"/>
                <w:rtl w:val="0"/>
              </w:rPr>
              <w:t xml:space="preserve">第八名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widowControl w:val="1"/>
              <w:jc w:val="center"/>
              <w:rPr>
                <w:rFonts w:ascii="Microsoft JhengHei" w:cs="Microsoft JhengHei" w:eastAsia="Microsoft JhengHei" w:hAnsi="Microsoft JhengHei"/>
                <w:sz w:val="36"/>
                <w:szCs w:val="36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36"/>
                <w:szCs w:val="36"/>
                <w:rtl w:val="0"/>
              </w:rPr>
              <w:t xml:space="preserve">徐絃家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widowControl w:val="1"/>
              <w:jc w:val="center"/>
              <w:rPr>
                <w:rFonts w:ascii="Microsoft JhengHei" w:cs="Microsoft JhengHei" w:eastAsia="Microsoft JhengHei" w:hAnsi="Microsoft JhengHei"/>
                <w:sz w:val="36"/>
                <w:szCs w:val="36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36"/>
                <w:szCs w:val="36"/>
                <w:rtl w:val="0"/>
              </w:rPr>
              <w:t xml:space="preserve">智淵乒乓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widowControl w:val="1"/>
              <w:jc w:val="center"/>
              <w:rPr>
                <w:rFonts w:ascii="Microsoft JhengHei" w:cs="Microsoft JhengHei" w:eastAsia="Microsoft JhengHei" w:hAnsi="Microsoft JhengHei"/>
                <w:sz w:val="32"/>
                <w:szCs w:val="32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32"/>
                <w:szCs w:val="32"/>
                <w:rtl w:val="0"/>
              </w:rPr>
              <w:t xml:space="preserve">第八名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widowControl w:val="1"/>
              <w:jc w:val="center"/>
              <w:rPr>
                <w:rFonts w:ascii="Microsoft JhengHei" w:cs="Microsoft JhengHei" w:eastAsia="Microsoft JhengHei" w:hAnsi="Microsoft JhengHei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widowControl w:val="1"/>
              <w:jc w:val="center"/>
              <w:rPr>
                <w:rFonts w:ascii="Microsoft JhengHei" w:cs="Microsoft JhengHei" w:eastAsia="Microsoft JhengHei" w:hAnsi="Microsoft JhengHei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2" w:hRule="atLeast"/>
          <w:tblHeader w:val="0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widowControl w:val="1"/>
              <w:jc w:val="center"/>
              <w:rPr>
                <w:rFonts w:ascii="Microsoft JhengHei" w:cs="Microsoft JhengHei" w:eastAsia="Microsoft JhengHei" w:hAnsi="Microsoft JhengHei"/>
                <w:sz w:val="32"/>
                <w:szCs w:val="32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32"/>
                <w:szCs w:val="32"/>
                <w:rtl w:val="0"/>
              </w:rPr>
              <w:t xml:space="preserve">第九名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widowControl w:val="1"/>
              <w:jc w:val="center"/>
              <w:rPr>
                <w:rFonts w:ascii="Microsoft JhengHei" w:cs="Microsoft JhengHei" w:eastAsia="Microsoft JhengHei" w:hAnsi="Microsoft JhengHei"/>
                <w:sz w:val="36"/>
                <w:szCs w:val="36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36"/>
                <w:szCs w:val="36"/>
                <w:rtl w:val="0"/>
              </w:rPr>
              <w:t xml:space="preserve">羅聿凱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widowControl w:val="1"/>
              <w:jc w:val="center"/>
              <w:rPr>
                <w:rFonts w:ascii="Microsoft JhengHei" w:cs="Microsoft JhengHei" w:eastAsia="Microsoft JhengHei" w:hAnsi="Microsoft JhengHei"/>
                <w:sz w:val="36"/>
                <w:szCs w:val="36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36"/>
                <w:szCs w:val="36"/>
                <w:rtl w:val="0"/>
              </w:rPr>
              <w:t xml:space="preserve">臺北內工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widowControl w:val="1"/>
              <w:jc w:val="center"/>
              <w:rPr>
                <w:rFonts w:ascii="Microsoft JhengHei" w:cs="Microsoft JhengHei" w:eastAsia="Microsoft JhengHei" w:hAnsi="Microsoft JhengHei"/>
                <w:sz w:val="32"/>
                <w:szCs w:val="32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32"/>
                <w:szCs w:val="32"/>
                <w:rtl w:val="0"/>
              </w:rPr>
              <w:t xml:space="preserve">第九名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widowControl w:val="1"/>
              <w:jc w:val="center"/>
              <w:rPr>
                <w:rFonts w:ascii="Microsoft JhengHei" w:cs="Microsoft JhengHei" w:eastAsia="Microsoft JhengHei" w:hAnsi="Microsoft JhengHei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widowControl w:val="1"/>
              <w:jc w:val="center"/>
              <w:rPr>
                <w:rFonts w:ascii="Microsoft JhengHei" w:cs="Microsoft JhengHei" w:eastAsia="Microsoft JhengHei" w:hAnsi="Microsoft JhengHei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2" w:hRule="atLeast"/>
          <w:tblHeader w:val="0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widowControl w:val="1"/>
              <w:jc w:val="center"/>
              <w:rPr>
                <w:rFonts w:ascii="Microsoft JhengHei" w:cs="Microsoft JhengHei" w:eastAsia="Microsoft JhengHei" w:hAnsi="Microsoft JhengHei"/>
                <w:sz w:val="32"/>
                <w:szCs w:val="32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32"/>
                <w:szCs w:val="32"/>
                <w:rtl w:val="0"/>
              </w:rPr>
              <w:t xml:space="preserve">第十名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widowControl w:val="1"/>
              <w:jc w:val="center"/>
              <w:rPr>
                <w:rFonts w:ascii="Microsoft JhengHei" w:cs="Microsoft JhengHei" w:eastAsia="Microsoft JhengHei" w:hAnsi="Microsoft JhengHei"/>
                <w:sz w:val="36"/>
                <w:szCs w:val="36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36"/>
                <w:szCs w:val="36"/>
                <w:rtl w:val="0"/>
              </w:rPr>
              <w:t xml:space="preserve">楊皓任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widowControl w:val="1"/>
              <w:jc w:val="center"/>
              <w:rPr>
                <w:rFonts w:ascii="Microsoft JhengHei" w:cs="Microsoft JhengHei" w:eastAsia="Microsoft JhengHei" w:hAnsi="Microsoft JhengHei"/>
                <w:sz w:val="36"/>
                <w:szCs w:val="36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36"/>
                <w:szCs w:val="36"/>
                <w:rtl w:val="0"/>
              </w:rPr>
              <w:t xml:space="preserve">第一銀行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widowControl w:val="1"/>
              <w:jc w:val="center"/>
              <w:rPr>
                <w:rFonts w:ascii="Microsoft JhengHei" w:cs="Microsoft JhengHei" w:eastAsia="Microsoft JhengHei" w:hAnsi="Microsoft JhengHei"/>
                <w:sz w:val="32"/>
                <w:szCs w:val="32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32"/>
                <w:szCs w:val="32"/>
                <w:rtl w:val="0"/>
              </w:rPr>
              <w:t xml:space="preserve">第十名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widowControl w:val="1"/>
              <w:jc w:val="center"/>
              <w:rPr>
                <w:rFonts w:ascii="Microsoft JhengHei" w:cs="Microsoft JhengHei" w:eastAsia="Microsoft JhengHei" w:hAnsi="Microsoft JhengHei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widowControl w:val="1"/>
              <w:jc w:val="center"/>
              <w:rPr>
                <w:rFonts w:ascii="Microsoft JhengHei" w:cs="Microsoft JhengHei" w:eastAsia="Microsoft JhengHei" w:hAnsi="Microsoft JhengHei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2" w:hRule="atLeast"/>
          <w:tblHeader w:val="0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widowControl w:val="1"/>
              <w:jc w:val="center"/>
              <w:rPr>
                <w:rFonts w:ascii="Microsoft JhengHei" w:cs="Microsoft JhengHei" w:eastAsia="Microsoft JhengHei" w:hAnsi="Microsoft JhengHei"/>
                <w:sz w:val="32"/>
                <w:szCs w:val="32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32"/>
                <w:szCs w:val="32"/>
                <w:rtl w:val="0"/>
              </w:rPr>
              <w:t xml:space="preserve">第十一名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widowControl w:val="1"/>
              <w:jc w:val="center"/>
              <w:rPr>
                <w:rFonts w:ascii="Microsoft JhengHei" w:cs="Microsoft JhengHei" w:eastAsia="Microsoft JhengHei" w:hAnsi="Microsoft JhengHei"/>
                <w:sz w:val="36"/>
                <w:szCs w:val="36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36"/>
                <w:szCs w:val="36"/>
                <w:rtl w:val="0"/>
              </w:rPr>
              <w:t xml:space="preserve">許宸逢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widowControl w:val="1"/>
              <w:jc w:val="center"/>
              <w:rPr>
                <w:rFonts w:ascii="Microsoft JhengHei" w:cs="Microsoft JhengHei" w:eastAsia="Microsoft JhengHei" w:hAnsi="Microsoft JhengHei"/>
                <w:sz w:val="36"/>
                <w:szCs w:val="36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36"/>
                <w:szCs w:val="36"/>
                <w:rtl w:val="0"/>
              </w:rPr>
              <w:t xml:space="preserve">八馬國際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widowControl w:val="1"/>
              <w:jc w:val="center"/>
              <w:rPr>
                <w:rFonts w:ascii="Microsoft JhengHei" w:cs="Microsoft JhengHei" w:eastAsia="Microsoft JhengHei" w:hAnsi="Microsoft JhengHei"/>
                <w:sz w:val="32"/>
                <w:szCs w:val="32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32"/>
                <w:szCs w:val="32"/>
                <w:rtl w:val="0"/>
              </w:rPr>
              <w:t xml:space="preserve">第十一名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widowControl w:val="1"/>
              <w:jc w:val="center"/>
              <w:rPr>
                <w:rFonts w:ascii="Microsoft JhengHei" w:cs="Microsoft JhengHei" w:eastAsia="Microsoft JhengHei" w:hAnsi="Microsoft JhengHei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widowControl w:val="1"/>
              <w:jc w:val="center"/>
              <w:rPr>
                <w:rFonts w:ascii="Microsoft JhengHei" w:cs="Microsoft JhengHei" w:eastAsia="Microsoft JhengHei" w:hAnsi="Microsoft JhengHei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2" w:hRule="atLeast"/>
          <w:tblHeader w:val="0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widowControl w:val="1"/>
              <w:jc w:val="center"/>
              <w:rPr>
                <w:rFonts w:ascii="Microsoft JhengHei" w:cs="Microsoft JhengHei" w:eastAsia="Microsoft JhengHei" w:hAnsi="Microsoft JhengHei"/>
                <w:sz w:val="32"/>
                <w:szCs w:val="32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32"/>
                <w:szCs w:val="32"/>
                <w:rtl w:val="0"/>
              </w:rPr>
              <w:t xml:space="preserve">第十二名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widowControl w:val="1"/>
              <w:jc w:val="center"/>
              <w:rPr>
                <w:rFonts w:ascii="Microsoft JhengHei" w:cs="Microsoft JhengHei" w:eastAsia="Microsoft JhengHei" w:hAnsi="Microsoft JhengHei"/>
                <w:sz w:val="36"/>
                <w:szCs w:val="36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36"/>
                <w:szCs w:val="36"/>
                <w:rtl w:val="0"/>
              </w:rPr>
              <w:t xml:space="preserve">梁振威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widowControl w:val="1"/>
              <w:jc w:val="center"/>
              <w:rPr>
                <w:rFonts w:ascii="Microsoft JhengHei" w:cs="Microsoft JhengHei" w:eastAsia="Microsoft JhengHei" w:hAnsi="Microsoft JhengHei"/>
                <w:sz w:val="36"/>
                <w:szCs w:val="36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36"/>
                <w:szCs w:val="36"/>
                <w:rtl w:val="0"/>
              </w:rPr>
              <w:t xml:space="preserve">竹縣東泰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12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9">
            <w:pPr>
              <w:widowControl w:val="1"/>
              <w:jc w:val="center"/>
              <w:rPr>
                <w:rFonts w:ascii="Microsoft JhengHei" w:cs="Microsoft JhengHei" w:eastAsia="Microsoft JhengHei" w:hAnsi="Microsoft JhengHei"/>
                <w:sz w:val="32"/>
                <w:szCs w:val="32"/>
              </w:rPr>
            </w:pPr>
            <w:r w:rsidDel="00000000" w:rsidR="00000000" w:rsidRPr="00000000">
              <w:rPr>
                <w:rFonts w:ascii="Microsoft JhengHei" w:cs="Microsoft JhengHei" w:eastAsia="Microsoft JhengHei" w:hAnsi="Microsoft JhengHei"/>
                <w:sz w:val="32"/>
                <w:szCs w:val="32"/>
                <w:rtl w:val="0"/>
              </w:rPr>
              <w:t xml:space="preserve">第十二名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widowControl w:val="1"/>
              <w:jc w:val="center"/>
              <w:rPr>
                <w:rFonts w:ascii="Microsoft JhengHei" w:cs="Microsoft JhengHei" w:eastAsia="Microsoft JhengHei" w:hAnsi="Microsoft JhengHei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12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widowControl w:val="1"/>
              <w:jc w:val="center"/>
              <w:rPr>
                <w:rFonts w:ascii="Microsoft JhengHei" w:cs="Microsoft JhengHei" w:eastAsia="Microsoft JhengHei" w:hAnsi="Microsoft JhengHei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widowControl w:val="1"/>
        <w:ind w:firstLine="1560"/>
        <w:rPr>
          <w:rFonts w:ascii="Microsoft JhengHei" w:cs="Microsoft JhengHei" w:eastAsia="Microsoft JhengHei" w:hAnsi="Microsoft JhengHei"/>
          <w:sz w:val="36"/>
          <w:szCs w:val="36"/>
        </w:rPr>
      </w:pPr>
      <w:r w:rsidDel="00000000" w:rsidR="00000000" w:rsidRPr="00000000">
        <w:rPr>
          <w:rFonts w:ascii="Microsoft JhengHei" w:cs="Microsoft JhengHei" w:eastAsia="Microsoft JhengHei" w:hAnsi="Microsoft JhengHei"/>
          <w:sz w:val="36"/>
          <w:szCs w:val="36"/>
          <w:rtl w:val="0"/>
        </w:rPr>
        <w:t xml:space="preserve">紀錄：　　　　　　　裁判長：　　　　　　　</w:t>
      </w:r>
    </w:p>
    <w:sectPr>
      <w:pgSz w:h="16838" w:w="11906" w:orient="portrait"/>
      <w:pgMar w:bottom="567" w:top="567" w:left="567" w:right="567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Microsoft JhengHe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28.0" w:type="dxa"/>
        <w:bottom w:w="0.0" w:type="dxa"/>
        <w:right w:w="2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