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1A1A" w14:textId="77777777" w:rsidR="000734F2" w:rsidRDefault="00000000">
      <w:pPr>
        <w:pStyle w:val="a3"/>
      </w:pPr>
      <w:r>
        <w:t>111</w:t>
      </w:r>
      <w:r>
        <w:rPr>
          <w:spacing w:val="-1"/>
        </w:rPr>
        <w:t>年度少年桌球國手排名成績記錄表</w:t>
      </w: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084"/>
        <w:gridCol w:w="2089"/>
        <w:gridCol w:w="2089"/>
        <w:gridCol w:w="2087"/>
      </w:tblGrid>
      <w:tr w:rsidR="000734F2" w14:paraId="7AF84713" w14:textId="77777777">
        <w:trPr>
          <w:trHeight w:val="513"/>
        </w:trPr>
        <w:tc>
          <w:tcPr>
            <w:tcW w:w="142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0023614" w14:textId="77777777" w:rsidR="000734F2" w:rsidRDefault="00000000">
            <w:pPr>
              <w:pStyle w:val="TableParagraph"/>
              <w:spacing w:before="208" w:line="240" w:lineRule="auto"/>
              <w:ind w:left="317" w:right="0"/>
              <w:jc w:val="left"/>
              <w:rPr>
                <w:sz w:val="32"/>
              </w:rPr>
            </w:pPr>
            <w:r>
              <w:rPr>
                <w:spacing w:val="23"/>
                <w:sz w:val="32"/>
              </w:rPr>
              <w:t>組 別</w:t>
            </w:r>
          </w:p>
        </w:tc>
        <w:tc>
          <w:tcPr>
            <w:tcW w:w="4173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E186E9" w14:textId="77777777" w:rsidR="000734F2" w:rsidRDefault="00000000">
            <w:pPr>
              <w:pStyle w:val="TableParagraph"/>
              <w:spacing w:line="493" w:lineRule="exact"/>
              <w:ind w:left="1609" w:right="1556"/>
              <w:rPr>
                <w:sz w:val="32"/>
              </w:rPr>
            </w:pPr>
            <w:r>
              <w:rPr>
                <w:spacing w:val="-4"/>
                <w:sz w:val="32"/>
              </w:rPr>
              <w:t>男生組</w:t>
            </w:r>
          </w:p>
        </w:tc>
        <w:tc>
          <w:tcPr>
            <w:tcW w:w="4176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0A019D32" w14:textId="77777777" w:rsidR="000734F2" w:rsidRDefault="00000000">
            <w:pPr>
              <w:pStyle w:val="TableParagraph"/>
              <w:spacing w:line="493" w:lineRule="exact"/>
              <w:ind w:left="1607" w:right="1548"/>
              <w:rPr>
                <w:sz w:val="32"/>
              </w:rPr>
            </w:pPr>
            <w:r>
              <w:rPr>
                <w:spacing w:val="-4"/>
                <w:sz w:val="32"/>
              </w:rPr>
              <w:t>女生組</w:t>
            </w:r>
          </w:p>
        </w:tc>
      </w:tr>
      <w:tr w:rsidR="000734F2" w14:paraId="545E9BE6" w14:textId="77777777">
        <w:trPr>
          <w:trHeight w:val="523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CBA1C9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557E" w14:textId="77777777" w:rsidR="000734F2" w:rsidRDefault="00000000">
            <w:pPr>
              <w:pStyle w:val="TableParagraph"/>
              <w:spacing w:line="503" w:lineRule="exact"/>
              <w:ind w:left="48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歲組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8276" w14:textId="77777777" w:rsidR="000734F2" w:rsidRDefault="00000000">
            <w:pPr>
              <w:pStyle w:val="TableParagraph"/>
              <w:spacing w:line="5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歲組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D1D8" w14:textId="77777777" w:rsidR="000734F2" w:rsidRDefault="00000000">
            <w:pPr>
              <w:pStyle w:val="TableParagraph"/>
              <w:spacing w:line="503" w:lineRule="exact"/>
              <w:ind w:right="43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歲組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7202114D" w14:textId="77777777" w:rsidR="000734F2" w:rsidRDefault="00000000">
            <w:pPr>
              <w:pStyle w:val="TableParagraph"/>
              <w:spacing w:line="503" w:lineRule="exact"/>
              <w:ind w:left="482" w:right="424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歲組</w:t>
            </w:r>
          </w:p>
        </w:tc>
      </w:tr>
      <w:tr w:rsidR="000734F2" w14:paraId="2B2D8653" w14:textId="77777777">
        <w:trPr>
          <w:trHeight w:val="511"/>
        </w:trPr>
        <w:tc>
          <w:tcPr>
            <w:tcW w:w="1424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8FBA2B" w14:textId="77777777" w:rsidR="000734F2" w:rsidRDefault="00000000">
            <w:pPr>
              <w:pStyle w:val="TableParagraph"/>
              <w:spacing w:before="259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一 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E5E7E0" w14:textId="77777777" w:rsidR="000734F2" w:rsidRDefault="00000000">
            <w:pPr>
              <w:pStyle w:val="TableParagraph"/>
              <w:spacing w:line="492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陳凱程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FD5790" w14:textId="77777777" w:rsidR="000734F2" w:rsidRDefault="00000000">
            <w:pPr>
              <w:pStyle w:val="TableParagraph"/>
              <w:spacing w:line="492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王乃毅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150B53" w14:textId="77777777" w:rsidR="000734F2" w:rsidRDefault="00000000">
            <w:pPr>
              <w:pStyle w:val="TableParagraph"/>
              <w:spacing w:line="492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廖頤暄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A604B18" w14:textId="77777777" w:rsidR="000734F2" w:rsidRDefault="00000000">
            <w:pPr>
              <w:pStyle w:val="TableParagraph"/>
              <w:spacing w:line="492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陳忞昕</w:t>
            </w:r>
          </w:p>
        </w:tc>
      </w:tr>
      <w:tr w:rsidR="000734F2" w14:paraId="4D1935D4" w14:textId="77777777">
        <w:trPr>
          <w:trHeight w:val="528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0C86F73F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C7DE3D" w14:textId="77777777" w:rsidR="000734F2" w:rsidRDefault="00000000">
            <w:pPr>
              <w:pStyle w:val="TableParagraph"/>
              <w:spacing w:before="1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新北厚德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A5A665" w14:textId="77777777" w:rsidR="000734F2" w:rsidRDefault="00000000">
            <w:pPr>
              <w:pStyle w:val="TableParagraph"/>
              <w:spacing w:before="1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臺北誠正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ED6189" w14:textId="77777777" w:rsidR="000734F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3"/>
                <w:sz w:val="28"/>
              </w:rPr>
              <w:t>新北網溪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34C38D87" w14:textId="77777777" w:rsidR="000734F2" w:rsidRDefault="00000000">
            <w:pPr>
              <w:pStyle w:val="TableParagraph"/>
              <w:spacing w:before="1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八馬國際</w:t>
            </w:r>
          </w:p>
        </w:tc>
      </w:tr>
      <w:tr w:rsidR="000734F2" w14:paraId="7BF851BB" w14:textId="77777777">
        <w:trPr>
          <w:trHeight w:val="512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32F249" w14:textId="77777777" w:rsidR="000734F2" w:rsidRDefault="00000000">
            <w:pPr>
              <w:pStyle w:val="TableParagraph"/>
              <w:spacing w:before="255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二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85C66A" w14:textId="77777777" w:rsidR="000734F2" w:rsidRDefault="00000000">
            <w:pPr>
              <w:pStyle w:val="TableParagraph"/>
              <w:spacing w:line="493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吳昀諺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19BFED" w14:textId="77777777" w:rsidR="000734F2" w:rsidRDefault="00000000">
            <w:pPr>
              <w:pStyle w:val="TableParagraph"/>
              <w:spacing w:line="493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林晉霆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E4C4C2" w14:textId="77777777" w:rsidR="000734F2" w:rsidRDefault="00000000">
            <w:pPr>
              <w:pStyle w:val="TableParagraph"/>
              <w:spacing w:line="493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翁宥溱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5C5D2243" w14:textId="77777777" w:rsidR="000734F2" w:rsidRDefault="00000000">
            <w:pPr>
              <w:pStyle w:val="TableParagraph"/>
              <w:spacing w:line="493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陳祈韻</w:t>
            </w:r>
          </w:p>
        </w:tc>
      </w:tr>
      <w:tr w:rsidR="000734F2" w14:paraId="2717854D" w14:textId="77777777">
        <w:trPr>
          <w:trHeight w:val="538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647AA2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4A88" w14:textId="77777777" w:rsidR="000734F2" w:rsidRDefault="00000000">
            <w:pPr>
              <w:pStyle w:val="TableParagraph"/>
              <w:spacing w:before="6" w:line="512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竹縣竹仁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074A" w14:textId="77777777" w:rsidR="000734F2" w:rsidRDefault="00000000">
            <w:pPr>
              <w:pStyle w:val="TableParagraph"/>
              <w:spacing w:before="6" w:line="512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臺北誠正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9FD7" w14:textId="77777777" w:rsidR="000734F2" w:rsidRDefault="00000000">
            <w:pPr>
              <w:pStyle w:val="TableParagraph"/>
              <w:spacing w:before="6" w:line="5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苗栗照南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6D1BB9F" w14:textId="77777777" w:rsidR="000734F2" w:rsidRDefault="00000000">
            <w:pPr>
              <w:pStyle w:val="TableParagraph"/>
              <w:spacing w:before="6" w:line="512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個人報名</w:t>
            </w:r>
          </w:p>
        </w:tc>
      </w:tr>
      <w:tr w:rsidR="000734F2" w14:paraId="3A2B0340" w14:textId="77777777">
        <w:trPr>
          <w:trHeight w:val="517"/>
        </w:trPr>
        <w:tc>
          <w:tcPr>
            <w:tcW w:w="14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99D6" w14:textId="77777777" w:rsidR="000734F2" w:rsidRDefault="00000000">
            <w:pPr>
              <w:pStyle w:val="TableParagraph"/>
              <w:spacing w:before="259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三 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578FCA" w14:textId="77777777" w:rsidR="000734F2" w:rsidRDefault="00000000">
            <w:pPr>
              <w:pStyle w:val="TableParagraph"/>
              <w:spacing w:line="497" w:lineRule="exact"/>
              <w:ind w:left="483"/>
              <w:rPr>
                <w:sz w:val="28"/>
              </w:rPr>
            </w:pPr>
            <w:r>
              <w:rPr>
                <w:spacing w:val="20"/>
                <w:sz w:val="28"/>
              </w:rPr>
              <w:t>林 縉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342B8C" w14:textId="77777777" w:rsidR="000734F2" w:rsidRDefault="00000000">
            <w:pPr>
              <w:pStyle w:val="TableParagraph"/>
              <w:spacing w:line="49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黃培祐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777AAB" w14:textId="77777777" w:rsidR="000734F2" w:rsidRDefault="00000000">
            <w:pPr>
              <w:pStyle w:val="TableParagraph"/>
              <w:spacing w:line="49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洪苡茿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A9BFAB" w14:textId="77777777" w:rsidR="000734F2" w:rsidRDefault="00000000">
            <w:pPr>
              <w:pStyle w:val="TableParagraph"/>
              <w:spacing w:line="49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吳映萱</w:t>
            </w:r>
          </w:p>
        </w:tc>
      </w:tr>
      <w:tr w:rsidR="000734F2" w14:paraId="2ED6FAE7" w14:textId="77777777">
        <w:trPr>
          <w:trHeight w:val="539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F28791B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C5E4" w14:textId="47969303" w:rsidR="000734F2" w:rsidRDefault="00000000">
            <w:pPr>
              <w:pStyle w:val="TableParagraph"/>
              <w:spacing w:before="6" w:line="513" w:lineRule="exact"/>
              <w:ind w:left="484"/>
              <w:rPr>
                <w:rFonts w:hint="eastAsia"/>
                <w:sz w:val="28"/>
              </w:rPr>
            </w:pPr>
            <w:r>
              <w:rPr>
                <w:spacing w:val="-3"/>
                <w:sz w:val="28"/>
              </w:rPr>
              <w:t>臺中</w:t>
            </w:r>
            <w:r w:rsidR="00C8713F">
              <w:rPr>
                <w:rFonts w:hint="eastAsia"/>
                <w:spacing w:val="-3"/>
                <w:sz w:val="28"/>
              </w:rPr>
              <w:t>賴厝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A7CE" w14:textId="77777777" w:rsidR="000734F2" w:rsidRDefault="00000000">
            <w:pPr>
              <w:pStyle w:val="TableParagraph"/>
              <w:spacing w:before="6" w:line="513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臺北麗山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3392" w14:textId="77777777" w:rsidR="000734F2" w:rsidRDefault="00000000">
            <w:pPr>
              <w:pStyle w:val="TableParagraph"/>
              <w:spacing w:before="6" w:line="51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臺北民權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E7488B" w14:textId="77777777" w:rsidR="000734F2" w:rsidRDefault="00000000">
            <w:pPr>
              <w:pStyle w:val="TableParagraph"/>
              <w:spacing w:before="6" w:line="513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國泰人壽</w:t>
            </w:r>
          </w:p>
        </w:tc>
      </w:tr>
      <w:tr w:rsidR="000734F2" w14:paraId="4F30222B" w14:textId="77777777">
        <w:trPr>
          <w:trHeight w:val="511"/>
        </w:trPr>
        <w:tc>
          <w:tcPr>
            <w:tcW w:w="1424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6433CF" w14:textId="77777777" w:rsidR="000734F2" w:rsidRDefault="00000000">
            <w:pPr>
              <w:pStyle w:val="TableParagraph"/>
              <w:spacing w:before="259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四 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42F0B" w14:textId="77777777" w:rsidR="000734F2" w:rsidRDefault="00000000">
            <w:pPr>
              <w:pStyle w:val="TableParagraph"/>
              <w:spacing w:line="492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劉又仁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2D7E3C" w14:textId="77777777" w:rsidR="000734F2" w:rsidRDefault="00000000">
            <w:pPr>
              <w:pStyle w:val="TableParagraph"/>
              <w:spacing w:line="492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洪哲硯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5070FA" w14:textId="77777777" w:rsidR="000734F2" w:rsidRDefault="00000000">
            <w:pPr>
              <w:pStyle w:val="TableParagraph"/>
              <w:spacing w:line="492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林安祺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70B14F8" w14:textId="77777777" w:rsidR="000734F2" w:rsidRDefault="00000000">
            <w:pPr>
              <w:pStyle w:val="TableParagraph"/>
              <w:spacing w:line="492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吳晏甄</w:t>
            </w:r>
          </w:p>
        </w:tc>
      </w:tr>
      <w:tr w:rsidR="000734F2" w14:paraId="244CF0BE" w14:textId="77777777">
        <w:trPr>
          <w:trHeight w:val="529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049BAEAE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8901A1" w14:textId="77777777" w:rsidR="000734F2" w:rsidRDefault="00000000">
            <w:pPr>
              <w:pStyle w:val="TableParagraph"/>
              <w:spacing w:before="1" w:line="508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桃園元生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107514" w14:textId="77777777" w:rsidR="000734F2" w:rsidRDefault="00000000">
            <w:pPr>
              <w:pStyle w:val="TableParagraph"/>
              <w:spacing w:before="1" w:line="508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高雄鼓山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682FD9" w14:textId="77777777" w:rsidR="000734F2" w:rsidRDefault="00000000">
            <w:pPr>
              <w:pStyle w:val="TableParagraph"/>
              <w:spacing w:before="1" w:line="508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新北龍埔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2C00586C" w14:textId="77777777" w:rsidR="000734F2" w:rsidRDefault="00000000">
            <w:pPr>
              <w:pStyle w:val="TableParagraph"/>
              <w:spacing w:before="1" w:line="508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國泰人壽</w:t>
            </w:r>
          </w:p>
        </w:tc>
      </w:tr>
      <w:tr w:rsidR="000734F2" w14:paraId="07F7C537" w14:textId="77777777">
        <w:trPr>
          <w:trHeight w:val="507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6BC63C5" w14:textId="77777777" w:rsidR="000734F2" w:rsidRDefault="00000000">
            <w:pPr>
              <w:pStyle w:val="TableParagraph"/>
              <w:spacing w:before="254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五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4C3FA0" w14:textId="77777777" w:rsidR="000734F2" w:rsidRDefault="00000000">
            <w:pPr>
              <w:pStyle w:val="TableParagraph"/>
              <w:spacing w:line="487" w:lineRule="exact"/>
              <w:ind w:left="484" w:right="360"/>
              <w:rPr>
                <w:sz w:val="28"/>
              </w:rPr>
            </w:pPr>
            <w:r>
              <w:rPr>
                <w:spacing w:val="-4"/>
                <w:sz w:val="28"/>
              </w:rPr>
              <w:t>洪秉裕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31CCC5" w14:textId="77777777" w:rsidR="000734F2" w:rsidRDefault="00000000">
            <w:pPr>
              <w:pStyle w:val="TableParagraph"/>
              <w:spacing w:line="48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鄭旻修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896DEC" w14:textId="77777777" w:rsidR="000734F2" w:rsidRDefault="00000000">
            <w:pPr>
              <w:pStyle w:val="TableParagraph"/>
              <w:spacing w:line="48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陳瑞翎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6C4AADBB" w14:textId="77777777" w:rsidR="000734F2" w:rsidRDefault="00000000">
            <w:pPr>
              <w:pStyle w:val="TableParagraph"/>
              <w:spacing w:line="48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黃韞纈</w:t>
            </w:r>
          </w:p>
        </w:tc>
      </w:tr>
      <w:tr w:rsidR="000734F2" w14:paraId="17DDD021" w14:textId="77777777">
        <w:trPr>
          <w:trHeight w:val="529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47558035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24580E" w14:textId="77777777" w:rsidR="000734F2" w:rsidRDefault="00000000">
            <w:pPr>
              <w:pStyle w:val="TableParagraph"/>
              <w:spacing w:before="2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臺北民權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52F305" w14:textId="77777777" w:rsidR="000734F2" w:rsidRDefault="00000000">
            <w:pPr>
              <w:pStyle w:val="TableParagraph"/>
              <w:spacing w:before="2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臺南歸仁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41C9CE" w14:textId="77777777" w:rsidR="000734F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3"/>
                <w:sz w:val="28"/>
              </w:rPr>
              <w:t>個人報名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7EE7A625" w14:textId="77777777" w:rsidR="000734F2" w:rsidRDefault="00000000">
            <w:pPr>
              <w:pStyle w:val="TableParagraph"/>
              <w:spacing w:before="2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高雄五甲</w:t>
            </w:r>
          </w:p>
        </w:tc>
      </w:tr>
      <w:tr w:rsidR="000734F2" w14:paraId="40C105BE" w14:textId="77777777">
        <w:trPr>
          <w:trHeight w:val="507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86510A" w14:textId="77777777" w:rsidR="000734F2" w:rsidRDefault="00000000">
            <w:pPr>
              <w:pStyle w:val="TableParagraph"/>
              <w:spacing w:before="254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六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DFB84F" w14:textId="77777777" w:rsidR="000734F2" w:rsidRDefault="00000000">
            <w:pPr>
              <w:pStyle w:val="TableParagraph"/>
              <w:spacing w:line="487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盧識淵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AE9A13" w14:textId="77777777" w:rsidR="000734F2" w:rsidRDefault="00000000">
            <w:pPr>
              <w:pStyle w:val="TableParagraph"/>
              <w:spacing w:line="48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余奕慶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59898C" w14:textId="77777777" w:rsidR="000734F2" w:rsidRDefault="00000000">
            <w:pPr>
              <w:pStyle w:val="TableParagraph"/>
              <w:spacing w:line="48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蘇佳妗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49FE6DA4" w14:textId="77777777" w:rsidR="000734F2" w:rsidRDefault="00000000">
            <w:pPr>
              <w:pStyle w:val="TableParagraph"/>
              <w:spacing w:line="48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陳芋臻</w:t>
            </w:r>
          </w:p>
        </w:tc>
      </w:tr>
      <w:tr w:rsidR="000734F2" w14:paraId="19BFD762" w14:textId="77777777">
        <w:trPr>
          <w:trHeight w:val="528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480629B5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7ADCDF" w14:textId="77777777" w:rsidR="000734F2" w:rsidRDefault="00000000">
            <w:pPr>
              <w:pStyle w:val="TableParagraph"/>
              <w:spacing w:before="1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彰縣大竹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7821DE" w14:textId="77777777" w:rsidR="000734F2" w:rsidRDefault="00000000">
            <w:pPr>
              <w:pStyle w:val="TableParagraph"/>
              <w:spacing w:before="1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新北厚德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B806BB" w14:textId="77777777" w:rsidR="000734F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3"/>
                <w:sz w:val="28"/>
              </w:rPr>
              <w:t>新北後埔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0CE71FE9" w14:textId="77777777" w:rsidR="000734F2" w:rsidRDefault="00000000">
            <w:pPr>
              <w:pStyle w:val="TableParagraph"/>
              <w:spacing w:before="1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臺北麗山</w:t>
            </w:r>
          </w:p>
        </w:tc>
      </w:tr>
      <w:tr w:rsidR="000734F2" w14:paraId="4256F065" w14:textId="77777777">
        <w:trPr>
          <w:trHeight w:val="507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FB684BE" w14:textId="77777777" w:rsidR="000734F2" w:rsidRDefault="00000000">
            <w:pPr>
              <w:pStyle w:val="TableParagraph"/>
              <w:spacing w:before="255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七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0F6B6D" w14:textId="77777777" w:rsidR="000734F2" w:rsidRDefault="00000000">
            <w:pPr>
              <w:pStyle w:val="TableParagraph"/>
              <w:spacing w:line="487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方炳崴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991EED" w14:textId="77777777" w:rsidR="000734F2" w:rsidRDefault="00000000">
            <w:pPr>
              <w:pStyle w:val="TableParagraph"/>
              <w:spacing w:line="48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許安柏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4413E9" w14:textId="77777777" w:rsidR="000734F2" w:rsidRDefault="00000000">
            <w:pPr>
              <w:pStyle w:val="TableParagraph"/>
              <w:spacing w:line="48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彭硯蓉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29BC92C2" w14:textId="77777777" w:rsidR="000734F2" w:rsidRDefault="00000000">
            <w:pPr>
              <w:pStyle w:val="TableParagraph"/>
              <w:spacing w:line="48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彭子玹</w:t>
            </w:r>
          </w:p>
        </w:tc>
      </w:tr>
      <w:tr w:rsidR="000734F2" w14:paraId="456703D8" w14:textId="77777777">
        <w:trPr>
          <w:trHeight w:val="529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1C513D51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AA121B" w14:textId="77777777" w:rsidR="000734F2" w:rsidRDefault="00000000">
            <w:pPr>
              <w:pStyle w:val="TableParagraph"/>
              <w:spacing w:before="2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高雄福山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859329" w14:textId="77777777" w:rsidR="000734F2" w:rsidRDefault="00000000">
            <w:pPr>
              <w:pStyle w:val="TableParagraph"/>
              <w:spacing w:before="2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臺北誠正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6B87C0" w14:textId="77777777" w:rsidR="000734F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3"/>
                <w:sz w:val="28"/>
              </w:rPr>
              <w:t>臺北仁愛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4943B441" w14:textId="77777777" w:rsidR="000734F2" w:rsidRDefault="00000000">
            <w:pPr>
              <w:pStyle w:val="TableParagraph"/>
              <w:spacing w:before="2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新北錦和</w:t>
            </w:r>
          </w:p>
        </w:tc>
      </w:tr>
      <w:tr w:rsidR="000734F2" w14:paraId="0B87E7E0" w14:textId="77777777">
        <w:trPr>
          <w:trHeight w:val="507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C0B5455" w14:textId="77777777" w:rsidR="000734F2" w:rsidRDefault="00000000">
            <w:pPr>
              <w:pStyle w:val="TableParagraph"/>
              <w:spacing w:before="254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八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AEF2B4" w14:textId="77777777" w:rsidR="000734F2" w:rsidRDefault="00000000">
            <w:pPr>
              <w:pStyle w:val="TableParagraph"/>
              <w:spacing w:line="487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范仡力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A1DB93" w14:textId="77777777" w:rsidR="000734F2" w:rsidRDefault="00000000">
            <w:pPr>
              <w:pStyle w:val="TableParagraph"/>
              <w:spacing w:line="48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陳泓至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717DBB" w14:textId="77777777" w:rsidR="000734F2" w:rsidRDefault="00000000">
            <w:pPr>
              <w:pStyle w:val="TableParagraph"/>
              <w:spacing w:line="48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陳芷妍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47F134EB" w14:textId="77777777" w:rsidR="000734F2" w:rsidRDefault="00000000">
            <w:pPr>
              <w:pStyle w:val="TableParagraph"/>
              <w:spacing w:line="48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賴萱恩</w:t>
            </w:r>
          </w:p>
        </w:tc>
      </w:tr>
      <w:tr w:rsidR="000734F2" w14:paraId="1F428F4E" w14:textId="77777777">
        <w:trPr>
          <w:trHeight w:val="528"/>
        </w:trPr>
        <w:tc>
          <w:tcPr>
            <w:tcW w:w="14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77D7414E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F151BD" w14:textId="77777777" w:rsidR="000734F2" w:rsidRDefault="00000000">
            <w:pPr>
              <w:pStyle w:val="TableParagraph"/>
              <w:spacing w:before="1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新北中信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D971A4" w14:textId="77777777" w:rsidR="000734F2" w:rsidRDefault="00000000">
            <w:pPr>
              <w:pStyle w:val="TableParagraph"/>
              <w:spacing w:before="1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八馬國際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E959F8" w14:textId="77777777" w:rsidR="000734F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3"/>
                <w:sz w:val="28"/>
              </w:rPr>
              <w:t>臺北忠孝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5A2D848A" w14:textId="77777777" w:rsidR="000734F2" w:rsidRDefault="00000000">
            <w:pPr>
              <w:pStyle w:val="TableParagraph"/>
              <w:spacing w:before="1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國泰人壽</w:t>
            </w:r>
          </w:p>
        </w:tc>
      </w:tr>
      <w:tr w:rsidR="000734F2" w14:paraId="79DEEF31" w14:textId="77777777">
        <w:trPr>
          <w:trHeight w:val="512"/>
        </w:trPr>
        <w:tc>
          <w:tcPr>
            <w:tcW w:w="1424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806FC3" w14:textId="77777777" w:rsidR="000734F2" w:rsidRDefault="00000000">
            <w:pPr>
              <w:pStyle w:val="TableParagraph"/>
              <w:spacing w:before="255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九 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4C702A" w14:textId="77777777" w:rsidR="000734F2" w:rsidRDefault="00000000">
            <w:pPr>
              <w:pStyle w:val="TableParagraph"/>
              <w:spacing w:line="492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吳居賜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7803C8" w14:textId="77777777" w:rsidR="000734F2" w:rsidRDefault="00000000">
            <w:pPr>
              <w:pStyle w:val="TableParagraph"/>
              <w:spacing w:line="492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張秉恩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35C155" w14:textId="77777777" w:rsidR="000734F2" w:rsidRDefault="00000000">
            <w:pPr>
              <w:pStyle w:val="TableParagraph"/>
              <w:spacing w:line="492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沈品妍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14:paraId="1446C421" w14:textId="77777777" w:rsidR="000734F2" w:rsidRDefault="00000000">
            <w:pPr>
              <w:pStyle w:val="TableParagraph"/>
              <w:spacing w:line="492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劉羽英</w:t>
            </w:r>
          </w:p>
        </w:tc>
      </w:tr>
      <w:tr w:rsidR="000734F2" w14:paraId="62E7F1DC" w14:textId="77777777">
        <w:trPr>
          <w:trHeight w:val="538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8B1665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1A9A" w14:textId="77777777" w:rsidR="000734F2" w:rsidRDefault="00000000">
            <w:pPr>
              <w:pStyle w:val="TableParagraph"/>
              <w:spacing w:before="6" w:line="512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彰縣大竹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4DCD" w14:textId="77777777" w:rsidR="000734F2" w:rsidRDefault="00000000">
            <w:pPr>
              <w:pStyle w:val="TableParagraph"/>
              <w:spacing w:before="6" w:line="512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臺北建安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92BA" w14:textId="77777777" w:rsidR="000734F2" w:rsidRDefault="00000000">
            <w:pPr>
              <w:pStyle w:val="TableParagraph"/>
              <w:spacing w:before="6" w:line="5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南投光華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5EE0EE" w14:textId="77777777" w:rsidR="000734F2" w:rsidRDefault="00000000">
            <w:pPr>
              <w:pStyle w:val="TableParagraph"/>
              <w:spacing w:before="6" w:line="512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臺北南門</w:t>
            </w:r>
          </w:p>
        </w:tc>
      </w:tr>
      <w:tr w:rsidR="000734F2" w14:paraId="3082CA05" w14:textId="77777777">
        <w:trPr>
          <w:trHeight w:val="517"/>
        </w:trPr>
        <w:tc>
          <w:tcPr>
            <w:tcW w:w="14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783C" w14:textId="77777777" w:rsidR="000734F2" w:rsidRDefault="00000000">
            <w:pPr>
              <w:pStyle w:val="TableParagraph"/>
              <w:spacing w:before="259" w:line="240" w:lineRule="auto"/>
              <w:ind w:left="153" w:right="0"/>
              <w:jc w:val="left"/>
              <w:rPr>
                <w:sz w:val="28"/>
              </w:rPr>
            </w:pPr>
            <w:r>
              <w:rPr>
                <w:spacing w:val="26"/>
                <w:sz w:val="28"/>
              </w:rPr>
              <w:t>第 十 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F848A" w14:textId="77777777" w:rsidR="000734F2" w:rsidRDefault="00000000">
            <w:pPr>
              <w:pStyle w:val="TableParagraph"/>
              <w:spacing w:line="497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羅允呈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7C8DF5" w14:textId="77777777" w:rsidR="000734F2" w:rsidRDefault="00000000">
            <w:pPr>
              <w:pStyle w:val="TableParagraph"/>
              <w:spacing w:line="497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莊忠諺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EB22A" w14:textId="77777777" w:rsidR="000734F2" w:rsidRDefault="00000000">
            <w:pPr>
              <w:pStyle w:val="TableParagraph"/>
              <w:spacing w:line="497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吳蓉蓁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FE5DE01" w14:textId="77777777" w:rsidR="000734F2" w:rsidRDefault="00000000">
            <w:pPr>
              <w:pStyle w:val="TableParagraph"/>
              <w:spacing w:line="497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林翌蓁</w:t>
            </w:r>
          </w:p>
        </w:tc>
      </w:tr>
      <w:tr w:rsidR="000734F2" w14:paraId="71C89022" w14:textId="77777777">
        <w:trPr>
          <w:trHeight w:val="538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8CECD2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074F" w14:textId="77777777" w:rsidR="000734F2" w:rsidRDefault="00000000">
            <w:pPr>
              <w:pStyle w:val="TableParagraph"/>
              <w:spacing w:before="6" w:line="512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南投光華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456D" w14:textId="77777777" w:rsidR="000734F2" w:rsidRDefault="00000000">
            <w:pPr>
              <w:pStyle w:val="TableParagraph"/>
              <w:spacing w:before="6" w:line="512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嘉市南興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5DBB" w14:textId="77777777" w:rsidR="000734F2" w:rsidRDefault="00000000">
            <w:pPr>
              <w:pStyle w:val="TableParagraph"/>
              <w:spacing w:before="6" w:line="5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新北信義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947C7CC" w14:textId="77777777" w:rsidR="000734F2" w:rsidRDefault="00000000">
            <w:pPr>
              <w:pStyle w:val="TableParagraph"/>
              <w:spacing w:before="6" w:line="512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個人報名</w:t>
            </w:r>
          </w:p>
        </w:tc>
      </w:tr>
      <w:tr w:rsidR="000734F2" w14:paraId="5DE159E6" w14:textId="77777777">
        <w:trPr>
          <w:trHeight w:val="517"/>
        </w:trPr>
        <w:tc>
          <w:tcPr>
            <w:tcW w:w="14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5CF1" w14:textId="77777777" w:rsidR="000734F2" w:rsidRDefault="00000000">
            <w:pPr>
              <w:pStyle w:val="TableParagraph"/>
              <w:spacing w:before="260" w:line="240" w:lineRule="auto"/>
              <w:ind w:left="157" w:right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第十一名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50554D" w14:textId="77777777" w:rsidR="000734F2" w:rsidRDefault="00000000">
            <w:pPr>
              <w:pStyle w:val="TableParagraph"/>
              <w:spacing w:line="498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王泳濠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E55D50" w14:textId="77777777" w:rsidR="000734F2" w:rsidRDefault="00000000">
            <w:pPr>
              <w:pStyle w:val="TableParagraph"/>
              <w:spacing w:line="498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許弘鈞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39A717" w14:textId="77777777" w:rsidR="000734F2" w:rsidRDefault="00000000">
            <w:pPr>
              <w:pStyle w:val="TableParagraph"/>
              <w:spacing w:line="498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鐘若夏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CC262D" w14:textId="77777777" w:rsidR="000734F2" w:rsidRDefault="00000000">
            <w:pPr>
              <w:pStyle w:val="TableParagraph"/>
              <w:spacing w:line="498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葉馨榆</w:t>
            </w:r>
          </w:p>
        </w:tc>
      </w:tr>
      <w:tr w:rsidR="000734F2" w14:paraId="7781E999" w14:textId="77777777">
        <w:trPr>
          <w:trHeight w:val="539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42A652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627D" w14:textId="77777777" w:rsidR="000734F2" w:rsidRDefault="00000000">
            <w:pPr>
              <w:pStyle w:val="TableParagraph"/>
              <w:spacing w:before="6" w:line="513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彰縣大竹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5949" w14:textId="77777777" w:rsidR="000734F2" w:rsidRDefault="00000000">
            <w:pPr>
              <w:pStyle w:val="TableParagraph"/>
              <w:spacing w:before="6" w:line="513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基隆銘傳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135F" w14:textId="77777777" w:rsidR="000734F2" w:rsidRDefault="00000000">
            <w:pPr>
              <w:pStyle w:val="TableParagraph"/>
              <w:spacing w:before="6" w:line="51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新北龍埔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12FF2CA" w14:textId="77777777" w:rsidR="000734F2" w:rsidRDefault="00000000">
            <w:pPr>
              <w:pStyle w:val="TableParagraph"/>
              <w:spacing w:before="6" w:line="513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國泰人壽</w:t>
            </w:r>
          </w:p>
        </w:tc>
      </w:tr>
      <w:tr w:rsidR="000734F2" w14:paraId="516C7DA1" w14:textId="77777777">
        <w:trPr>
          <w:trHeight w:val="504"/>
        </w:trPr>
        <w:tc>
          <w:tcPr>
            <w:tcW w:w="14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DEB97F4" w14:textId="77777777" w:rsidR="000734F2" w:rsidRDefault="00000000">
            <w:pPr>
              <w:pStyle w:val="TableParagraph"/>
              <w:spacing w:before="259" w:line="240" w:lineRule="auto"/>
              <w:ind w:left="157" w:right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第十二名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3151C4" w14:textId="77777777" w:rsidR="000734F2" w:rsidRDefault="00000000">
            <w:pPr>
              <w:pStyle w:val="TableParagraph"/>
              <w:spacing w:line="484" w:lineRule="exact"/>
              <w:ind w:left="484"/>
              <w:rPr>
                <w:sz w:val="28"/>
              </w:rPr>
            </w:pPr>
            <w:r>
              <w:rPr>
                <w:spacing w:val="-4"/>
                <w:sz w:val="28"/>
              </w:rPr>
              <w:t>陳佑恩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1ABC26" w14:textId="77777777" w:rsidR="000734F2" w:rsidRDefault="00000000">
            <w:pPr>
              <w:pStyle w:val="TableParagraph"/>
              <w:spacing w:line="484" w:lineRule="exact"/>
              <w:ind w:right="430"/>
              <w:rPr>
                <w:sz w:val="28"/>
              </w:rPr>
            </w:pPr>
            <w:r>
              <w:rPr>
                <w:spacing w:val="-4"/>
                <w:sz w:val="28"/>
              </w:rPr>
              <w:t>楊昊勳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B0BF85" w14:textId="77777777" w:rsidR="000734F2" w:rsidRDefault="00000000">
            <w:pPr>
              <w:pStyle w:val="TableParagraph"/>
              <w:spacing w:line="484" w:lineRule="exact"/>
              <w:ind w:right="432"/>
              <w:rPr>
                <w:sz w:val="28"/>
              </w:rPr>
            </w:pPr>
            <w:r>
              <w:rPr>
                <w:spacing w:val="-4"/>
                <w:sz w:val="28"/>
              </w:rPr>
              <w:t>塗子曦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4B01041" w14:textId="77777777" w:rsidR="000734F2" w:rsidRDefault="00000000">
            <w:pPr>
              <w:pStyle w:val="TableParagraph"/>
              <w:spacing w:line="484" w:lineRule="exact"/>
              <w:ind w:left="482" w:right="424"/>
              <w:rPr>
                <w:sz w:val="28"/>
              </w:rPr>
            </w:pPr>
            <w:r>
              <w:rPr>
                <w:spacing w:val="-4"/>
                <w:sz w:val="28"/>
              </w:rPr>
              <w:t>李佳臻</w:t>
            </w:r>
          </w:p>
        </w:tc>
      </w:tr>
      <w:tr w:rsidR="000734F2" w14:paraId="32B9904B" w14:textId="77777777">
        <w:trPr>
          <w:trHeight w:val="512"/>
        </w:trPr>
        <w:tc>
          <w:tcPr>
            <w:tcW w:w="1424" w:type="dxa"/>
            <w:vMerge/>
            <w:tcBorders>
              <w:top w:val="nil"/>
              <w:right w:val="single" w:sz="8" w:space="0" w:color="000000"/>
            </w:tcBorders>
          </w:tcPr>
          <w:p w14:paraId="4A1C7888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148DA97" w14:textId="77777777" w:rsidR="000734F2" w:rsidRDefault="00000000">
            <w:pPr>
              <w:pStyle w:val="TableParagraph"/>
              <w:spacing w:line="492" w:lineRule="exact"/>
              <w:ind w:left="484"/>
              <w:rPr>
                <w:sz w:val="28"/>
              </w:rPr>
            </w:pPr>
            <w:r>
              <w:rPr>
                <w:spacing w:val="-3"/>
                <w:sz w:val="28"/>
              </w:rPr>
              <w:t>金門何浦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F69CE3" w14:textId="77777777" w:rsidR="000734F2" w:rsidRDefault="00000000">
            <w:pPr>
              <w:pStyle w:val="TableParagraph"/>
              <w:spacing w:line="492" w:lineRule="exact"/>
              <w:ind w:right="432"/>
              <w:rPr>
                <w:sz w:val="28"/>
              </w:rPr>
            </w:pPr>
            <w:r>
              <w:rPr>
                <w:spacing w:val="-3"/>
                <w:sz w:val="28"/>
              </w:rPr>
              <w:t>臺北至善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ED759F" w14:textId="77777777" w:rsidR="000734F2" w:rsidRDefault="00000000">
            <w:pPr>
              <w:pStyle w:val="TableParagraph"/>
              <w:spacing w:line="49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臺南大橋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</w:tcBorders>
          </w:tcPr>
          <w:p w14:paraId="55C647B3" w14:textId="77777777" w:rsidR="000734F2" w:rsidRDefault="00000000">
            <w:pPr>
              <w:pStyle w:val="TableParagraph"/>
              <w:spacing w:line="492" w:lineRule="exact"/>
              <w:ind w:left="482" w:right="424"/>
              <w:rPr>
                <w:sz w:val="28"/>
              </w:rPr>
            </w:pPr>
            <w:r>
              <w:rPr>
                <w:spacing w:val="-3"/>
                <w:sz w:val="28"/>
              </w:rPr>
              <w:t>新北後埔</w:t>
            </w:r>
          </w:p>
        </w:tc>
      </w:tr>
    </w:tbl>
    <w:p w14:paraId="13E1672A" w14:textId="77777777" w:rsidR="004F1EDB" w:rsidRDefault="004F1EDB"/>
    <w:sectPr w:rsidR="004F1EDB">
      <w:type w:val="continuous"/>
      <w:pgSz w:w="11910" w:h="16840"/>
      <w:pgMar w:top="500" w:right="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4F2"/>
    <w:rsid w:val="000734F2"/>
    <w:rsid w:val="004F1EDB"/>
    <w:rsid w:val="00C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250A"/>
  <w15:docId w15:val="{1221C6F1-FAF5-4DA7-A245-5F92CE4B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after="8" w:line="708" w:lineRule="exact"/>
      <w:ind w:left="1653" w:right="1637"/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507" w:lineRule="exact"/>
      <w:ind w:left="488" w:right="4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桌球協會 中華民國</cp:lastModifiedBy>
  <cp:revision>2</cp:revision>
  <dcterms:created xsi:type="dcterms:W3CDTF">2022-08-18T01:48:00Z</dcterms:created>
  <dcterms:modified xsi:type="dcterms:W3CDTF">2022-08-18T01:49:00Z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2022-08-18T00:00:00Z</vt:filetime>
  </property>
</Properties>
</file>