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15歲青少年國手選拔賽公告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15歲青少年國手選拔賽原訂比賽天數七天（1月9日至15日），因賽程編排六天即可完成（1月9日至14日），故公告比賽時間略有調整，造成大家不便尚祈見諒。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85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